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BDD3" w14:textId="77777777" w:rsidR="009E3A42" w:rsidRDefault="00BF5351" w:rsidP="0075792D">
      <w:pPr>
        <w:ind w:leftChars="-73" w:left="-140" w:right="768"/>
        <w:rPr>
          <w:rFonts w:eastAsia="HG丸ｺﾞｼｯｸM-PRO" w:hint="eastAsia"/>
          <w:w w:val="80"/>
        </w:rPr>
      </w:pPr>
      <w:r>
        <w:rPr>
          <w:rFonts w:ascii="HG丸ｺﾞｼｯｸM-PRO" w:eastAsia="HG丸ｺﾞｼｯｸM-PRO"/>
          <w:noProof/>
          <w:sz w:val="28"/>
          <w:szCs w:val="28"/>
        </w:rPr>
        <w:pict w14:anchorId="35FCCA75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71" type="#_x0000_t161" style="position:absolute;left:0;text-align:left;margin-left:1.05pt;margin-top:3.9pt;width:485.25pt;height:84.7pt;z-index:1" adj="2219" fillcolor="black">
            <v:shadow color="#868686"/>
            <v:textpath style="font-family:&quot;HG丸ｺﾞｼｯｸM-PRO&quot;;v-text-reverse:t;v-text-kern:t" trim="t" fitpath="t" xscale="f" string="ぎふ羽島駅前フェス2026&#10;”ご当地グルメ・うまいもん”コーナー出店者募集"/>
          </v:shape>
        </w:pict>
      </w:r>
      <w:r w:rsidR="009E3A42">
        <w:rPr>
          <w:rFonts w:ascii="HG丸ｺﾞｼｯｸM-PRO" w:eastAsia="HG丸ｺﾞｼｯｸM-PRO" w:hint="eastAsia"/>
          <w:snapToGrid w:val="0"/>
        </w:rPr>
        <w:t xml:space="preserve">   </w:t>
      </w:r>
      <w:r w:rsidR="009E3A42">
        <w:rPr>
          <w:rFonts w:eastAsia="HG丸ｺﾞｼｯｸM-PRO" w:hint="eastAsia"/>
        </w:rPr>
        <w:t xml:space="preserve">        </w:t>
      </w:r>
      <w:r w:rsidR="009E3A42">
        <w:rPr>
          <w:rFonts w:eastAsia="HG丸ｺﾞｼｯｸM-PRO" w:hint="eastAsia"/>
        </w:rPr>
        <w:t xml:space="preserve">　</w:t>
      </w:r>
      <w:r w:rsidR="009E3A42">
        <w:rPr>
          <w:rFonts w:eastAsia="HG丸ｺﾞｼｯｸM-PRO" w:hint="eastAsia"/>
        </w:rPr>
        <w:t xml:space="preserve">                                             </w:t>
      </w:r>
    </w:p>
    <w:p w14:paraId="34761966" w14:textId="77777777" w:rsidR="000E6FCF" w:rsidRDefault="000E6FCF">
      <w:pPr>
        <w:jc w:val="right"/>
        <w:rPr>
          <w:rFonts w:eastAsia="HG丸ｺﾞｼｯｸM-PRO" w:hint="eastAsia"/>
        </w:rPr>
      </w:pPr>
    </w:p>
    <w:p w14:paraId="31B93E6A" w14:textId="77777777" w:rsidR="000E6FCF" w:rsidRDefault="000E6FCF">
      <w:pPr>
        <w:jc w:val="right"/>
        <w:rPr>
          <w:rFonts w:eastAsia="HG丸ｺﾞｼｯｸM-PRO" w:hint="eastAsia"/>
        </w:rPr>
      </w:pPr>
    </w:p>
    <w:p w14:paraId="2A9C329D" w14:textId="77777777" w:rsidR="000E6FCF" w:rsidRDefault="000E6FCF">
      <w:pPr>
        <w:jc w:val="right"/>
        <w:rPr>
          <w:rFonts w:eastAsia="HG丸ｺﾞｼｯｸM-PRO" w:hint="eastAsia"/>
        </w:rPr>
      </w:pPr>
    </w:p>
    <w:p w14:paraId="454E7D2A" w14:textId="77777777" w:rsidR="000E6FCF" w:rsidRDefault="000E6FCF">
      <w:pPr>
        <w:jc w:val="right"/>
        <w:rPr>
          <w:rFonts w:eastAsia="HG丸ｺﾞｼｯｸM-PRO" w:hint="eastAsia"/>
        </w:rPr>
      </w:pPr>
    </w:p>
    <w:p w14:paraId="6F247CB6" w14:textId="77777777" w:rsidR="000E6FCF" w:rsidRDefault="000E6FCF">
      <w:pPr>
        <w:jc w:val="right"/>
        <w:rPr>
          <w:rFonts w:eastAsia="HG丸ｺﾞｼｯｸM-PRO" w:hint="eastAsia"/>
        </w:rPr>
      </w:pPr>
    </w:p>
    <w:p w14:paraId="65D144C1" w14:textId="77777777" w:rsidR="008B1D1B" w:rsidRPr="00892715" w:rsidRDefault="00BF5351" w:rsidP="0075792D">
      <w:pPr>
        <w:spacing w:line="360" w:lineRule="exact"/>
        <w:jc w:val="center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今年</w:t>
      </w:r>
      <w:r w:rsidR="003F0FBB" w:rsidRPr="00892715">
        <w:rPr>
          <w:rFonts w:ascii="游ゴシック Light" w:eastAsia="游ゴシック Light" w:hAnsi="游ゴシック Light" w:hint="eastAsia"/>
          <w:sz w:val="24"/>
          <w:szCs w:val="24"/>
        </w:rPr>
        <w:t>も</w:t>
      </w:r>
      <w:r w:rsidR="00600628" w:rsidRPr="00892715">
        <w:rPr>
          <w:rFonts w:ascii="游ゴシック Light" w:eastAsia="游ゴシック Light" w:hAnsi="游ゴシック Light" w:hint="eastAsia"/>
          <w:sz w:val="24"/>
          <w:szCs w:val="24"/>
        </w:rPr>
        <w:t>“</w:t>
      </w:r>
      <w:r w:rsidR="0075792D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>ぎふ羽島駅前フェス”</w:t>
      </w:r>
      <w:r w:rsidR="00600628" w:rsidRPr="00892715">
        <w:rPr>
          <w:rFonts w:ascii="游ゴシック Light" w:eastAsia="游ゴシック Light" w:hAnsi="游ゴシック Light" w:hint="eastAsia"/>
          <w:sz w:val="24"/>
          <w:szCs w:val="24"/>
        </w:rPr>
        <w:t>を</w:t>
      </w:r>
      <w:r w:rsidR="00600628" w:rsidRPr="00892715">
        <w:rPr>
          <w:rFonts w:ascii="游ゴシック Light" w:eastAsia="游ゴシック Light" w:hAnsi="游ゴシック Light"/>
          <w:sz w:val="24"/>
          <w:szCs w:val="24"/>
        </w:rPr>
        <w:t>開催</w:t>
      </w:r>
      <w:r w:rsidR="00E75935" w:rsidRPr="00892715">
        <w:rPr>
          <w:rFonts w:ascii="游ゴシック Light" w:eastAsia="游ゴシック Light" w:hAnsi="游ゴシック Light" w:hint="eastAsia"/>
          <w:sz w:val="24"/>
          <w:szCs w:val="24"/>
        </w:rPr>
        <w:t>します</w:t>
      </w:r>
      <w:r w:rsidR="008B1D1B" w:rsidRPr="00892715">
        <w:rPr>
          <w:rFonts w:ascii="游ゴシック Light" w:eastAsia="游ゴシック Light" w:hAnsi="游ゴシック Light" w:hint="eastAsia"/>
          <w:i/>
          <w:sz w:val="24"/>
          <w:szCs w:val="24"/>
        </w:rPr>
        <w:t>！</w:t>
      </w:r>
    </w:p>
    <w:p w14:paraId="28479D05" w14:textId="77777777" w:rsidR="004160B3" w:rsidRPr="00892715" w:rsidRDefault="00160111" w:rsidP="000E3F03">
      <w:pPr>
        <w:spacing w:line="360" w:lineRule="exact"/>
        <w:ind w:firstLineChars="100" w:firstLine="222"/>
        <w:jc w:val="center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cs="ＭＳ 明朝" w:hint="eastAsia"/>
          <w:sz w:val="24"/>
          <w:szCs w:val="24"/>
        </w:rPr>
        <w:t xml:space="preserve">【　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出　店　要　綱　】</w:t>
      </w:r>
    </w:p>
    <w:p w14:paraId="5E5F9AC9" w14:textId="77777777" w:rsidR="00F21FF4" w:rsidRPr="00892715" w:rsidRDefault="00F21FF4" w:rsidP="000E3F03">
      <w:pPr>
        <w:spacing w:line="360" w:lineRule="exac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</w: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fldChar w:fldCharType="begin"/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instrText xml:space="preserve"> eq \o\ad(</w:instrTex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instrText>出店期間</w:instrTex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instrText>,</w:instrTex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instrText xml:space="preserve">　　　　</w:instrTex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instrText>)</w:instrTex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fldChar w:fldCharType="end"/>
      </w:r>
      <w:r w:rsidR="004160B3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="00600628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>令和</w:t>
      </w:r>
      <w:r w:rsidR="00BD4887">
        <w:rPr>
          <w:rFonts w:ascii="游ゴシック Light" w:eastAsia="游ゴシック Light" w:hAnsi="游ゴシック Light" w:hint="eastAsia"/>
          <w:b/>
          <w:sz w:val="24"/>
          <w:szCs w:val="24"/>
        </w:rPr>
        <w:t>８</w:t>
      </w:r>
      <w:r w:rsidR="00665609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>年</w:t>
      </w:r>
      <w:r w:rsidR="00600628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>１１月</w:t>
      </w:r>
      <w:r w:rsidR="00BD4887">
        <w:rPr>
          <w:rFonts w:ascii="游ゴシック Light" w:eastAsia="游ゴシック Light" w:hAnsi="游ゴシック Light" w:hint="eastAsia"/>
          <w:b/>
          <w:sz w:val="24"/>
          <w:szCs w:val="24"/>
        </w:rPr>
        <w:t>７</w:t>
      </w:r>
      <w:r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日（土）～ </w:t>
      </w:r>
      <w:r w:rsidR="00BD4887">
        <w:rPr>
          <w:rFonts w:ascii="游ゴシック Light" w:eastAsia="游ゴシック Light" w:hAnsi="游ゴシック Light" w:hint="eastAsia"/>
          <w:b/>
          <w:sz w:val="24"/>
          <w:szCs w:val="24"/>
        </w:rPr>
        <w:t>８</w:t>
      </w:r>
      <w:r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>日（日）</w:t>
      </w:r>
    </w:p>
    <w:p w14:paraId="14C20649" w14:textId="77777777" w:rsidR="00F21FF4" w:rsidRPr="00892715" w:rsidRDefault="00F21FF4" w:rsidP="000E3F03">
      <w:pPr>
        <w:spacing w:line="360" w:lineRule="exact"/>
        <w:jc w:val="left"/>
        <w:rPr>
          <w:rFonts w:ascii="游ゴシック Light" w:eastAsia="游ゴシック Light" w:hAnsi="游ゴシック Light" w:hint="eastAsia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■出店場所</w:t>
      </w:r>
      <w:r w:rsidR="004160B3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 xml:space="preserve">ＪＲ岐阜羽島駅前　</w:t>
      </w:r>
      <w:r w:rsidR="00AC7689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ぎふ</w:t>
      </w:r>
      <w:r w:rsidR="00AC7689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>羽島駅前フェス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特設会場</w:t>
      </w:r>
    </w:p>
    <w:p w14:paraId="7277DC42" w14:textId="77777777" w:rsidR="00B95F1F" w:rsidRPr="00892715" w:rsidRDefault="00160111" w:rsidP="000E3F03">
      <w:pPr>
        <w:spacing w:line="360" w:lineRule="exact"/>
        <w:rPr>
          <w:rFonts w:ascii="游ゴシック Light" w:eastAsia="游ゴシック Light" w:hAnsi="游ゴシック Light" w:hint="eastAsia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■出店形態</w:t>
      </w:r>
      <w:r w:rsidR="004160B3" w:rsidRPr="00892715">
        <w:rPr>
          <w:rFonts w:ascii="游ゴシック Light" w:eastAsia="游ゴシック Light" w:hAnsi="游ゴシック Light"/>
          <w:sz w:val="24"/>
          <w:szCs w:val="24"/>
        </w:rPr>
        <w:tab/>
      </w:r>
      <w:r w:rsidR="006E2186" w:rsidRPr="00892715">
        <w:rPr>
          <w:rFonts w:ascii="游ゴシック Light" w:eastAsia="游ゴシック Light" w:hAnsi="游ゴシック Light" w:hint="eastAsia"/>
          <w:sz w:val="24"/>
          <w:szCs w:val="24"/>
        </w:rPr>
        <w:t>主催者</w:t>
      </w:r>
      <w:r w:rsidR="009F3607" w:rsidRPr="00892715">
        <w:rPr>
          <w:rFonts w:ascii="游ゴシック Light" w:eastAsia="游ゴシック Light" w:hAnsi="游ゴシック Light" w:hint="eastAsia"/>
          <w:sz w:val="24"/>
          <w:szCs w:val="24"/>
        </w:rPr>
        <w:t>準備</w:t>
      </w:r>
      <w:r w:rsidR="006E2186" w:rsidRPr="00892715">
        <w:rPr>
          <w:rFonts w:ascii="游ゴシック Light" w:eastAsia="游ゴシック Light" w:hAnsi="游ゴシック Light" w:hint="eastAsia"/>
          <w:sz w:val="24"/>
          <w:szCs w:val="24"/>
        </w:rPr>
        <w:t>の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テント</w:t>
      </w:r>
      <w:r w:rsidR="00BF5351" w:rsidRPr="00892715">
        <w:rPr>
          <w:rFonts w:ascii="游ゴシック Light" w:eastAsia="游ゴシック Light" w:hAnsi="游ゴシック Light" w:hint="eastAsia"/>
          <w:sz w:val="24"/>
          <w:szCs w:val="24"/>
        </w:rPr>
        <w:t>もしくはキッチンカー</w:t>
      </w:r>
      <w:r w:rsidR="00B95F1F" w:rsidRPr="00892715">
        <w:rPr>
          <w:rFonts w:ascii="游ゴシック Light" w:eastAsia="游ゴシック Light" w:hAnsi="游ゴシック Light" w:hint="eastAsia"/>
          <w:sz w:val="24"/>
          <w:szCs w:val="24"/>
        </w:rPr>
        <w:t>での飲食物の販売</w:t>
      </w:r>
    </w:p>
    <w:p w14:paraId="7B49C396" w14:textId="77777777" w:rsidR="00665609" w:rsidRPr="00892715" w:rsidRDefault="006E2186" w:rsidP="000E3F03">
      <w:pPr>
        <w:spacing w:line="360" w:lineRule="exact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■応募条件</w:t>
      </w:r>
      <w:r w:rsidR="004160B3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="00CD5CBE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・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羽島商工会議所　会員</w:t>
      </w:r>
      <w:r w:rsidR="00665609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に限ります。</w:t>
      </w:r>
    </w:p>
    <w:p w14:paraId="57E15C2F" w14:textId="77777777" w:rsidR="00D4201F" w:rsidRPr="00892715" w:rsidRDefault="000D1D10" w:rsidP="000E3F03">
      <w:pPr>
        <w:spacing w:line="360" w:lineRule="exact"/>
        <w:ind w:left="851" w:firstLine="851"/>
        <w:rPr>
          <w:rFonts w:ascii="游ゴシック Light" w:eastAsia="游ゴシック Light" w:hAnsi="游ゴシック Light"/>
          <w:b/>
          <w:snapToGrid w:val="0"/>
          <w:sz w:val="24"/>
          <w:szCs w:val="24"/>
          <w:u w:val="single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・</w:t>
      </w:r>
      <w:r w:rsidRPr="00892715">
        <w:rPr>
          <w:rFonts w:ascii="游ゴシック Light" w:eastAsia="游ゴシック Light" w:hAnsi="游ゴシック Light" w:hint="eastAsia"/>
          <w:b/>
          <w:snapToGrid w:val="0"/>
          <w:sz w:val="24"/>
          <w:szCs w:val="24"/>
          <w:u w:val="single"/>
        </w:rPr>
        <w:t>販売する飲食物</w:t>
      </w:r>
      <w:r w:rsidR="00D4201F" w:rsidRPr="00892715">
        <w:rPr>
          <w:rFonts w:ascii="游ゴシック Light" w:eastAsia="游ゴシック Light" w:hAnsi="游ゴシック Light" w:hint="eastAsia"/>
          <w:b/>
          <w:snapToGrid w:val="0"/>
          <w:sz w:val="24"/>
          <w:szCs w:val="24"/>
          <w:u w:val="single"/>
        </w:rPr>
        <w:t>に特産品を必ず1品加えて下さい。</w:t>
      </w:r>
    </w:p>
    <w:p w14:paraId="7B9A594D" w14:textId="77777777" w:rsidR="00C43AA6" w:rsidRPr="00892715" w:rsidRDefault="00C43AA6" w:rsidP="000E3F03">
      <w:pPr>
        <w:spacing w:line="360" w:lineRule="exact"/>
        <w:ind w:left="295" w:firstLineChars="50" w:firstLine="111"/>
        <w:rPr>
          <w:rFonts w:ascii="游ゴシック Light" w:eastAsia="游ゴシック Light" w:hAnsi="游ゴシック Light" w:hint="eastAsia"/>
          <w:bCs/>
          <w:snapToGrid w:val="0"/>
          <w:sz w:val="22"/>
          <w:szCs w:val="22"/>
        </w:rPr>
      </w:pPr>
      <w:r w:rsidRPr="00892715">
        <w:rPr>
          <w:rFonts w:ascii="游ゴシック Light" w:eastAsia="游ゴシック Light" w:hAnsi="游ゴシック Light" w:hint="eastAsia"/>
          <w:b/>
          <w:snapToGrid w:val="0"/>
          <w:sz w:val="24"/>
          <w:szCs w:val="24"/>
        </w:rPr>
        <w:t xml:space="preserve"> </w:t>
      </w:r>
      <w:r w:rsidRPr="00892715">
        <w:rPr>
          <w:rFonts w:ascii="游ゴシック Light" w:eastAsia="游ゴシック Light" w:hAnsi="游ゴシック Light"/>
          <w:b/>
          <w:snapToGrid w:val="0"/>
          <w:sz w:val="24"/>
          <w:szCs w:val="24"/>
        </w:rPr>
        <w:t xml:space="preserve">               </w:t>
      </w:r>
      <w:r w:rsidRPr="00892715">
        <w:rPr>
          <w:rFonts w:ascii="游ゴシック Light" w:eastAsia="游ゴシック Light" w:hAnsi="游ゴシック Light"/>
          <w:bCs/>
          <w:snapToGrid w:val="0"/>
          <w:sz w:val="24"/>
          <w:szCs w:val="24"/>
        </w:rPr>
        <w:t xml:space="preserve"> </w:t>
      </w:r>
      <w:r w:rsidRPr="00892715">
        <w:rPr>
          <w:rFonts w:ascii="游ゴシック Light" w:eastAsia="游ゴシック Light" w:hAnsi="游ゴシック Light"/>
          <w:bCs/>
          <w:snapToGrid w:val="0"/>
          <w:sz w:val="22"/>
          <w:szCs w:val="22"/>
        </w:rPr>
        <w:t>(</w:t>
      </w:r>
      <w:r w:rsidRPr="00892715">
        <w:rPr>
          <w:rFonts w:ascii="游ゴシック Light" w:eastAsia="游ゴシック Light" w:hAnsi="游ゴシック Light" w:hint="eastAsia"/>
          <w:bCs/>
          <w:snapToGrid w:val="0"/>
          <w:sz w:val="22"/>
          <w:szCs w:val="22"/>
        </w:rPr>
        <w:t>例：地場産野菜などを使った料理など)</w:t>
      </w:r>
    </w:p>
    <w:p w14:paraId="6B60E431" w14:textId="77777777" w:rsidR="000E3F03" w:rsidRPr="00892715" w:rsidRDefault="00665609" w:rsidP="008B12F4">
      <w:pPr>
        <w:spacing w:line="340" w:lineRule="exact"/>
        <w:ind w:left="851" w:firstLine="851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・飲食物販売</w:t>
      </w:r>
      <w:r w:rsidR="0042159C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（保健所許可必要な場合）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については</w:t>
      </w:r>
      <w:r w:rsidR="0042159C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、</w:t>
      </w:r>
      <w:r w:rsidR="00B95F1F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祭り</w:t>
      </w:r>
      <w:r w:rsidR="00D4201F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当日に</w:t>
      </w:r>
      <w:r w:rsidR="000D1D10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、</w:t>
      </w:r>
      <w:r w:rsidR="006E2186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岐阜保</w:t>
      </w:r>
    </w:p>
    <w:p w14:paraId="7F1F2A80" w14:textId="77777777" w:rsidR="000E3F03" w:rsidRPr="00892715" w:rsidRDefault="006E2186" w:rsidP="008B12F4">
      <w:pPr>
        <w:spacing w:line="340" w:lineRule="exact"/>
        <w:ind w:left="851" w:firstLine="851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健所の営業許可証（臨時、岐阜県下露店</w:t>
      </w:r>
      <w:r w:rsidR="00414BFB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・自動車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）</w:t>
      </w:r>
      <w:r w:rsidR="00B95F1F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をお持ち</w:t>
      </w:r>
      <w:r w:rsidR="007521DA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、または</w:t>
      </w:r>
      <w:r w:rsidR="00761517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取得</w:t>
      </w:r>
    </w:p>
    <w:p w14:paraId="69AE76B2" w14:textId="77777777" w:rsidR="008B12F4" w:rsidRDefault="00761517" w:rsidP="008B12F4">
      <w:pPr>
        <w:spacing w:line="340" w:lineRule="exact"/>
        <w:ind w:left="851" w:firstLine="851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予定の</w:t>
      </w:r>
      <w:r w:rsidR="00B95F1F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方</w:t>
      </w:r>
      <w:r w:rsidR="000D1D10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。</w:t>
      </w:r>
      <w:r w:rsidR="008B12F4" w:rsidRPr="008B12F4">
        <w:rPr>
          <w:rFonts w:ascii="游ゴシック Light" w:eastAsia="游ゴシック Light" w:hAnsi="游ゴシック Light"/>
          <w:snapToGrid w:val="0"/>
          <w:sz w:val="24"/>
          <w:szCs w:val="24"/>
        </w:rPr>
        <w:t>なお、許可証の「営業者名」と申込書の「代表者名」はに一致</w:t>
      </w:r>
    </w:p>
    <w:p w14:paraId="650C70CA" w14:textId="77777777" w:rsidR="006E2186" w:rsidRPr="00892715" w:rsidRDefault="008B12F4" w:rsidP="008B12F4">
      <w:pPr>
        <w:spacing w:line="340" w:lineRule="exact"/>
        <w:ind w:left="851" w:firstLine="851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B12F4">
        <w:rPr>
          <w:rFonts w:ascii="游ゴシック Light" w:eastAsia="游ゴシック Light" w:hAnsi="游ゴシック Light"/>
          <w:snapToGrid w:val="0"/>
          <w:sz w:val="24"/>
          <w:szCs w:val="24"/>
        </w:rPr>
        <w:t>していることが必須条件です。</w:t>
      </w:r>
    </w:p>
    <w:p w14:paraId="294FE554" w14:textId="77777777" w:rsidR="00D21540" w:rsidRPr="00892715" w:rsidRDefault="00D21540" w:rsidP="008B12F4">
      <w:pPr>
        <w:spacing w:line="340" w:lineRule="exact"/>
        <w:ind w:left="851" w:firstLine="851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・</w:t>
      </w:r>
      <w:r w:rsidR="003F0FBB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１１</w:t>
      </w:r>
      <w:r w:rsidR="00600628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月</w:t>
      </w:r>
      <w:r w:rsidR="00BD4887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７</w:t>
      </w:r>
      <w:r w:rsidR="00600628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日、</w:t>
      </w:r>
      <w:r w:rsidR="00BD4887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８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日の２日間出店できる方</w:t>
      </w:r>
    </w:p>
    <w:p w14:paraId="791D8939" w14:textId="77777777" w:rsidR="00402F45" w:rsidRPr="00892715" w:rsidRDefault="00402F45" w:rsidP="008B12F4">
      <w:pPr>
        <w:spacing w:line="340" w:lineRule="exact"/>
        <w:ind w:left="851" w:firstLine="851"/>
        <w:rPr>
          <w:rFonts w:ascii="游ゴシック Light" w:eastAsia="游ゴシック Light" w:hAnsi="游ゴシック Light"/>
          <w:snapToGrid w:val="0"/>
          <w:sz w:val="24"/>
          <w:szCs w:val="24"/>
          <w:u w:val="single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  <w:u w:val="single"/>
        </w:rPr>
        <w:t>・物販、サービスでの出店をご希望の方は企業展にお申込みください。</w:t>
      </w:r>
    </w:p>
    <w:p w14:paraId="7D265B5F" w14:textId="77777777" w:rsidR="000E3F03" w:rsidRPr="00892715" w:rsidRDefault="000E3F03" w:rsidP="008B12F4">
      <w:pPr>
        <w:spacing w:line="340" w:lineRule="exact"/>
        <w:ind w:left="851" w:firstLine="851"/>
        <w:rPr>
          <w:rFonts w:ascii="游ゴシック Light" w:eastAsia="游ゴシック Light" w:hAnsi="游ゴシック Light" w:hint="eastAsia"/>
          <w:snapToGrid w:val="0"/>
          <w:sz w:val="24"/>
          <w:szCs w:val="24"/>
          <w:u w:val="single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  <w:u w:val="single"/>
        </w:rPr>
        <w:t>・パン・焼き菓子販売の方へは、別に募集案内します。</w:t>
      </w:r>
    </w:p>
    <w:p w14:paraId="438C3B88" w14:textId="77777777" w:rsidR="00215D79" w:rsidRDefault="00AB2181" w:rsidP="000E3F03">
      <w:pPr>
        <w:spacing w:line="360" w:lineRule="exact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■募集ブース数</w:t>
      </w:r>
      <w:r w:rsidR="000E3F03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="000E3F03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 xml:space="preserve"> </w:t>
      </w:r>
      <w:r w:rsidR="0017688A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全</w:t>
      </w:r>
      <w:r w:rsidR="003A5998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２０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ブース</w:t>
      </w:r>
      <w:r w:rsidR="0017688A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を予定</w:t>
      </w:r>
      <w:r w:rsidR="000D1D10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（1事業所1ブース）</w:t>
      </w:r>
    </w:p>
    <w:p w14:paraId="75D49929" w14:textId="77777777" w:rsidR="00215D79" w:rsidRPr="00215D79" w:rsidRDefault="00215D79" w:rsidP="000C17B7">
      <w:pPr>
        <w:spacing w:line="340" w:lineRule="exact"/>
        <w:ind w:firstLineChars="800" w:firstLine="1779"/>
        <w:rPr>
          <w:rFonts w:ascii="游ゴシック Light" w:eastAsia="游ゴシック Light" w:hAnsi="游ゴシック Light"/>
          <w:b/>
          <w:bCs/>
          <w:snapToGrid w:val="0"/>
          <w:color w:val="FF0000"/>
          <w:sz w:val="24"/>
          <w:szCs w:val="24"/>
        </w:rPr>
      </w:pPr>
      <w:r w:rsidRPr="00215D79">
        <w:rPr>
          <w:rFonts w:ascii="游ゴシック Light" w:eastAsia="游ゴシック Light" w:hAnsi="游ゴシック Light" w:hint="eastAsia"/>
          <w:b/>
          <w:bCs/>
          <w:snapToGrid w:val="0"/>
          <w:color w:val="FF0000"/>
          <w:sz w:val="24"/>
          <w:szCs w:val="24"/>
        </w:rPr>
        <w:t>出店場所は抽選により決定いたします。グループでの隣接はできませんの</w:t>
      </w:r>
    </w:p>
    <w:p w14:paraId="7804A20B" w14:textId="77777777" w:rsidR="00215D79" w:rsidRPr="00215D79" w:rsidRDefault="00215D79" w:rsidP="000C17B7">
      <w:pPr>
        <w:spacing w:line="340" w:lineRule="exact"/>
        <w:ind w:firstLineChars="800" w:firstLine="1779"/>
        <w:rPr>
          <w:rFonts w:ascii="游ゴシック Light" w:eastAsia="游ゴシック Light" w:hAnsi="游ゴシック Light" w:hint="eastAsia"/>
          <w:b/>
          <w:bCs/>
          <w:snapToGrid w:val="0"/>
          <w:color w:val="FF0000"/>
          <w:sz w:val="24"/>
          <w:szCs w:val="24"/>
        </w:rPr>
      </w:pPr>
      <w:r w:rsidRPr="00215D79">
        <w:rPr>
          <w:rFonts w:ascii="游ゴシック Light" w:eastAsia="游ゴシック Light" w:hAnsi="游ゴシック Light" w:hint="eastAsia"/>
          <w:b/>
          <w:bCs/>
          <w:snapToGrid w:val="0"/>
          <w:color w:val="FF0000"/>
          <w:sz w:val="24"/>
          <w:szCs w:val="24"/>
        </w:rPr>
        <w:t>で、あらかじめご了承ください。</w:t>
      </w:r>
    </w:p>
    <w:p w14:paraId="64C96C6A" w14:textId="77777777" w:rsidR="00792517" w:rsidRPr="00892715" w:rsidRDefault="00160111" w:rsidP="000E3F03">
      <w:pPr>
        <w:spacing w:line="360" w:lineRule="exact"/>
        <w:rPr>
          <w:rFonts w:ascii="游ゴシック Light" w:eastAsia="游ゴシック Light" w:hAnsi="游ゴシック Light" w:hint="eastAsia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■売    場</w:t>
      </w:r>
      <w:r w:rsidR="004160B3" w:rsidRPr="00892715">
        <w:rPr>
          <w:rFonts w:ascii="游ゴシック Light" w:eastAsia="游ゴシック Light" w:hAnsi="游ゴシック Light"/>
          <w:sz w:val="24"/>
          <w:szCs w:val="24"/>
        </w:rPr>
        <w:tab/>
      </w:r>
      <w:r w:rsidR="0037269B" w:rsidRPr="00892715">
        <w:rPr>
          <w:rFonts w:ascii="游ゴシック Light" w:eastAsia="游ゴシック Light" w:hAnsi="游ゴシック Light" w:hint="eastAsia"/>
          <w:sz w:val="24"/>
          <w:szCs w:val="24"/>
        </w:rPr>
        <w:t>・１ブース</w:t>
      </w:r>
      <w:r w:rsidR="00792517" w:rsidRPr="00892715">
        <w:rPr>
          <w:rFonts w:ascii="游ゴシック Light" w:eastAsia="游ゴシック Light" w:hAnsi="游ゴシック Light" w:hint="eastAsia"/>
          <w:sz w:val="24"/>
          <w:szCs w:val="24"/>
        </w:rPr>
        <w:t>（</w:t>
      </w:r>
      <w:r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テン</w:t>
      </w:r>
      <w:r w:rsidR="00792517"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ト</w:t>
      </w:r>
      <w:r w:rsidR="00895AEF"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３</w:t>
      </w:r>
      <w:r w:rsidR="00792517"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ｍ間口×</w:t>
      </w:r>
      <w:r w:rsidR="00BD4887"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="0037269B"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ｍ奥行き</w:t>
      </w:r>
      <w:r w:rsidR="00F93983" w:rsidRPr="00BD488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、机・イスなし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）</w:t>
      </w:r>
    </w:p>
    <w:p w14:paraId="1E51186B" w14:textId="77777777" w:rsidR="00DC6307" w:rsidRPr="00892715" w:rsidRDefault="00DC6307" w:rsidP="000E3F03">
      <w:pPr>
        <w:spacing w:line="360" w:lineRule="exact"/>
        <w:ind w:left="851" w:firstLine="851"/>
        <w:jc w:val="lef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・販売車（キッチンカー）</w:t>
      </w:r>
    </w:p>
    <w:p w14:paraId="282288A7" w14:textId="77777777" w:rsidR="000E3F03" w:rsidRPr="00892715" w:rsidRDefault="00AA5F51" w:rsidP="000E3F03">
      <w:pPr>
        <w:spacing w:line="360" w:lineRule="exact"/>
        <w:ind w:left="851" w:firstLine="851"/>
        <w:jc w:val="lef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※電気・水、ガス等については、各自で準備してください。</w:t>
      </w:r>
    </w:p>
    <w:p w14:paraId="4FE148F5" w14:textId="77777777" w:rsidR="000E3F03" w:rsidRPr="00892715" w:rsidRDefault="000E3F03" w:rsidP="000E3F03">
      <w:pPr>
        <w:spacing w:line="360" w:lineRule="exact"/>
        <w:ind w:left="851" w:firstLine="851"/>
        <w:jc w:val="left"/>
        <w:rPr>
          <w:rFonts w:ascii="游ゴシック Light" w:eastAsia="游ゴシック Light" w:hAnsi="游ゴシック Light" w:hint="eastAsia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※各店で出たゴミはお持ち帰りください。</w:t>
      </w:r>
    </w:p>
    <w:p w14:paraId="10B8B420" w14:textId="77777777" w:rsidR="004160B3" w:rsidRPr="00892715" w:rsidRDefault="00160111" w:rsidP="000E3F03">
      <w:pPr>
        <w:spacing w:line="360" w:lineRule="exact"/>
        <w:jc w:val="lef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■出 店 料</w:t>
      </w:r>
      <w:r w:rsidR="004160B3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="00823BAA" w:rsidRPr="00892715">
        <w:rPr>
          <w:rFonts w:ascii="游ゴシック Light" w:eastAsia="游ゴシック Light" w:hAnsi="游ゴシック Light" w:hint="eastAsia"/>
          <w:sz w:val="24"/>
          <w:szCs w:val="24"/>
        </w:rPr>
        <w:t>・</w:t>
      </w:r>
      <w:r w:rsidR="009A7EA1" w:rsidRPr="00892715">
        <w:rPr>
          <w:rFonts w:ascii="游ゴシック Light" w:eastAsia="游ゴシック Light" w:hAnsi="游ゴシック Light" w:hint="eastAsia"/>
          <w:sz w:val="24"/>
          <w:szCs w:val="24"/>
        </w:rPr>
        <w:t>テント</w:t>
      </w:r>
      <w:r w:rsidR="00823BAA" w:rsidRPr="00892715">
        <w:rPr>
          <w:rFonts w:ascii="游ゴシック Light" w:eastAsia="游ゴシック Light" w:hAnsi="游ゴシック Light" w:hint="eastAsia"/>
          <w:sz w:val="24"/>
          <w:szCs w:val="24"/>
        </w:rPr>
        <w:t>１ブース</w:t>
      </w:r>
      <w:r w:rsidR="0032241F">
        <w:rPr>
          <w:rFonts w:ascii="游ゴシック Light" w:eastAsia="游ゴシック Light" w:hAnsi="游ゴシック Light" w:hint="eastAsia"/>
          <w:sz w:val="24"/>
          <w:szCs w:val="24"/>
        </w:rPr>
        <w:t xml:space="preserve">             </w:t>
      </w:r>
      <w:r w:rsidR="0032241F" w:rsidRPr="0032241F">
        <w:rPr>
          <w:rFonts w:ascii="游ゴシック Light" w:eastAsia="游ゴシック Light" w:hAnsi="游ゴシック Light" w:hint="eastAsia"/>
          <w:sz w:val="24"/>
          <w:szCs w:val="24"/>
        </w:rPr>
        <w:t>50</w:t>
      </w:r>
      <w:r w:rsidR="00414EBE" w:rsidRPr="0032241F">
        <w:rPr>
          <w:rFonts w:ascii="游ゴシック Light" w:eastAsia="游ゴシック Light" w:hAnsi="游ゴシック Light" w:hint="eastAsia"/>
          <w:sz w:val="24"/>
          <w:szCs w:val="24"/>
        </w:rPr>
        <w:t>,000</w:t>
      </w:r>
      <w:r w:rsidRPr="0032241F">
        <w:rPr>
          <w:rFonts w:ascii="游ゴシック Light" w:eastAsia="游ゴシック Light" w:hAnsi="游ゴシック Light" w:hint="eastAsia"/>
          <w:sz w:val="24"/>
          <w:szCs w:val="24"/>
        </w:rPr>
        <w:t>円</w:t>
      </w:r>
      <w:r w:rsidR="00C43AA6" w:rsidRPr="00892715">
        <w:rPr>
          <w:rFonts w:ascii="游ゴシック Light" w:eastAsia="游ゴシック Light" w:hAnsi="游ゴシック Light" w:hint="eastAsia"/>
          <w:sz w:val="24"/>
          <w:szCs w:val="24"/>
        </w:rPr>
        <w:t xml:space="preserve">　（ 2日間 ）</w:t>
      </w:r>
    </w:p>
    <w:p w14:paraId="18E2F04A" w14:textId="77777777" w:rsidR="004160B3" w:rsidRPr="00892715" w:rsidRDefault="00DC6307" w:rsidP="000E3F03">
      <w:pPr>
        <w:spacing w:line="360" w:lineRule="exact"/>
        <w:ind w:left="851" w:firstLine="851"/>
        <w:jc w:val="lef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・販売車</w:t>
      </w:r>
      <w:r w:rsidR="00C43AA6" w:rsidRPr="00892715">
        <w:rPr>
          <w:rFonts w:ascii="游ゴシック Light" w:eastAsia="游ゴシック Light" w:hAnsi="游ゴシック Light" w:hint="eastAsia"/>
          <w:sz w:val="24"/>
          <w:szCs w:val="24"/>
        </w:rPr>
        <w:t>(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キッチンカー</w:t>
      </w:r>
      <w:r w:rsidR="00C43AA6" w:rsidRPr="00892715">
        <w:rPr>
          <w:rFonts w:ascii="游ゴシック Light" w:eastAsia="游ゴシック Light" w:hAnsi="游ゴシック Light" w:hint="eastAsia"/>
          <w:sz w:val="24"/>
          <w:szCs w:val="24"/>
        </w:rPr>
        <w:t>)</w:t>
      </w:r>
      <w:r w:rsidR="006A116A" w:rsidRPr="00892715">
        <w:rPr>
          <w:rFonts w:ascii="游ゴシック Light" w:eastAsia="游ゴシック Light" w:hAnsi="游ゴシック Light" w:hint="eastAsia"/>
          <w:sz w:val="24"/>
          <w:szCs w:val="24"/>
        </w:rPr>
        <w:t xml:space="preserve">１台 </w:t>
      </w:r>
      <w:r w:rsidR="006A116A" w:rsidRPr="00892715">
        <w:rPr>
          <w:rFonts w:ascii="游ゴシック Light" w:eastAsia="游ゴシック Light" w:hAnsi="游ゴシック Light"/>
          <w:sz w:val="24"/>
          <w:szCs w:val="24"/>
        </w:rPr>
        <w:t xml:space="preserve">   </w:t>
      </w:r>
      <w:r w:rsidR="0032241F" w:rsidRPr="0032241F">
        <w:rPr>
          <w:rFonts w:ascii="游ゴシック Light" w:eastAsia="游ゴシック Light" w:hAnsi="游ゴシック Light" w:hint="eastAsia"/>
          <w:sz w:val="24"/>
          <w:szCs w:val="24"/>
        </w:rPr>
        <w:t>40</w:t>
      </w:r>
      <w:r w:rsidR="00905E6C" w:rsidRPr="0032241F">
        <w:rPr>
          <w:rFonts w:ascii="游ゴシック Light" w:eastAsia="游ゴシック Light" w:hAnsi="游ゴシック Light" w:hint="eastAsia"/>
          <w:sz w:val="24"/>
          <w:szCs w:val="24"/>
        </w:rPr>
        <w:t>,000円</w:t>
      </w:r>
      <w:r w:rsidR="00C43AA6" w:rsidRPr="00892715">
        <w:rPr>
          <w:rFonts w:ascii="游ゴシック Light" w:eastAsia="游ゴシック Light" w:hAnsi="游ゴシック Light" w:hint="eastAsia"/>
          <w:sz w:val="24"/>
          <w:szCs w:val="24"/>
        </w:rPr>
        <w:t xml:space="preserve">  （ 2日間 ）</w:t>
      </w:r>
    </w:p>
    <w:p w14:paraId="5529175B" w14:textId="77777777" w:rsidR="00160111" w:rsidRPr="00892715" w:rsidRDefault="00160111" w:rsidP="007216CA">
      <w:pPr>
        <w:spacing w:line="360" w:lineRule="exact"/>
        <w:ind w:left="1481" w:firstLineChars="100" w:firstLine="222"/>
        <w:jc w:val="left"/>
        <w:rPr>
          <w:rFonts w:ascii="游ゴシック Light" w:eastAsia="游ゴシック Light" w:hAnsi="游ゴシック Light" w:hint="eastAsia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※</w:t>
      </w:r>
      <w:r w:rsidR="004B74F3" w:rsidRPr="00892715">
        <w:rPr>
          <w:rFonts w:ascii="游ゴシック Light" w:eastAsia="游ゴシック Light" w:hAnsi="游ゴシック Light" w:hint="eastAsia"/>
          <w:sz w:val="24"/>
          <w:szCs w:val="24"/>
        </w:rPr>
        <w:t>出店の可否</w:t>
      </w:r>
      <w:r w:rsidR="00031021" w:rsidRPr="00892715">
        <w:rPr>
          <w:rFonts w:ascii="游ゴシック Light" w:eastAsia="游ゴシック Light" w:hAnsi="游ゴシック Light" w:hint="eastAsia"/>
          <w:sz w:val="24"/>
          <w:szCs w:val="24"/>
        </w:rPr>
        <w:t>は、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当実行委員会による審査がございます。</w:t>
      </w:r>
    </w:p>
    <w:p w14:paraId="2471DB0C" w14:textId="77777777" w:rsidR="004160B3" w:rsidRPr="00892715" w:rsidRDefault="00160111" w:rsidP="000E3F03">
      <w:pPr>
        <w:spacing w:line="360" w:lineRule="exact"/>
        <w:ind w:firstLineChars="750" w:firstLine="1666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（出店および出店場所について</w:t>
      </w:r>
      <w:r w:rsidR="000E3F03" w:rsidRPr="00892715">
        <w:rPr>
          <w:rFonts w:ascii="游ゴシック Light" w:eastAsia="游ゴシック Light" w:hAnsi="游ゴシック Light" w:hint="eastAsia"/>
          <w:sz w:val="24"/>
          <w:szCs w:val="24"/>
        </w:rPr>
        <w:t>ご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希望に添えない場合が有ります）</w:t>
      </w:r>
    </w:p>
    <w:p w14:paraId="3EED1ECC" w14:textId="77777777" w:rsidR="004160B3" w:rsidRPr="00892715" w:rsidRDefault="00160111" w:rsidP="000E3F03">
      <w:pPr>
        <w:spacing w:line="360" w:lineRule="exac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■申込締切</w:t>
      </w:r>
      <w:r w:rsidR="00CA7502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="00600628" w:rsidRPr="00892715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令和</w:t>
      </w:r>
      <w:r w:rsidR="00BD4887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８</w:t>
      </w:r>
      <w:r w:rsidR="003A4FA2" w:rsidRPr="00892715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年８</w:t>
      </w:r>
      <w:r w:rsidR="00600628" w:rsidRPr="00892715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月</w:t>
      </w:r>
      <w:r w:rsidR="00BD4887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７</w:t>
      </w:r>
      <w:r w:rsidR="00AC7689" w:rsidRPr="00892715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日（</w:t>
      </w:r>
      <w:r w:rsidR="00BD4887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金</w:t>
      </w:r>
      <w:r w:rsidRPr="00892715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）</w:t>
      </w:r>
      <w:r w:rsidR="00AB2181" w:rsidRPr="00892715">
        <w:rPr>
          <w:rFonts w:ascii="游ゴシック Light" w:eastAsia="游ゴシック Light" w:hAnsi="游ゴシック Light" w:hint="eastAsia"/>
          <w:b/>
          <w:sz w:val="24"/>
          <w:szCs w:val="24"/>
          <w:u w:val="single"/>
        </w:rPr>
        <w:t>１７：００まで</w:t>
      </w:r>
      <w:r w:rsidR="00AB2181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 xml:space="preserve">   </w:t>
      </w:r>
    </w:p>
    <w:p w14:paraId="29C33DDF" w14:textId="77777777" w:rsidR="00FD34B1" w:rsidRPr="00892715" w:rsidRDefault="00160111" w:rsidP="000E3F03">
      <w:pPr>
        <w:spacing w:line="360" w:lineRule="exact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</w: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fldChar w:fldCharType="begin"/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instrText xml:space="preserve"> eq \o\ad(</w:instrTex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instrText>申込方法</w:instrTex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instrText>,</w:instrTex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instrText xml:space="preserve">　　　　</w:instrTex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instrText>)</w:instrText>
      </w:r>
      <w:r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fldChar w:fldCharType="end"/>
      </w:r>
      <w:r w:rsidR="00CA7502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「出店申込書」に</w:t>
      </w:r>
      <w:r w:rsidR="00AA5F51" w:rsidRPr="00892715">
        <w:rPr>
          <w:rFonts w:ascii="游ゴシック Light" w:eastAsia="游ゴシック Light" w:hAnsi="游ゴシック Light" w:hint="eastAsia"/>
          <w:sz w:val="24"/>
          <w:szCs w:val="24"/>
        </w:rPr>
        <w:t>必要事項を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ご記入の上、事務局へご提出下さい。</w:t>
      </w:r>
    </w:p>
    <w:p w14:paraId="42294B9C" w14:textId="77777777" w:rsidR="004160B3" w:rsidRPr="00892715" w:rsidRDefault="00FD34B1" w:rsidP="000E3F03">
      <w:pPr>
        <w:spacing w:line="360" w:lineRule="exact"/>
        <w:ind w:left="851" w:firstLine="851"/>
        <w:jc w:val="left"/>
        <w:rPr>
          <w:rFonts w:ascii="游ゴシック Light" w:eastAsia="游ゴシック Light" w:hAnsi="游ゴシック Light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（郵送、FAX、Eメール、持参</w:t>
      </w:r>
      <w:r w:rsidR="00AA5F51" w:rsidRPr="00892715">
        <w:rPr>
          <w:rFonts w:ascii="游ゴシック Light" w:eastAsia="游ゴシック Light" w:hAnsi="游ゴシック Light" w:hint="eastAsia"/>
          <w:sz w:val="24"/>
          <w:szCs w:val="24"/>
        </w:rPr>
        <w:t>のいずれかでお願いします。</w:t>
      </w:r>
      <w:r w:rsidRPr="00892715">
        <w:rPr>
          <w:rFonts w:ascii="游ゴシック Light" w:eastAsia="游ゴシック Light" w:hAnsi="游ゴシック Light" w:hint="eastAsia"/>
          <w:sz w:val="24"/>
          <w:szCs w:val="24"/>
        </w:rPr>
        <w:t>）</w:t>
      </w:r>
    </w:p>
    <w:p w14:paraId="454670F8" w14:textId="77777777" w:rsidR="00D21540" w:rsidRPr="00892715" w:rsidRDefault="00160111" w:rsidP="000E3F03">
      <w:pPr>
        <w:spacing w:line="360" w:lineRule="exact"/>
        <w:jc w:val="left"/>
        <w:rPr>
          <w:rFonts w:ascii="游ゴシック Light" w:eastAsia="游ゴシック Light" w:hAnsi="游ゴシック Light" w:hint="eastAsia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■出店決定</w:t>
      </w:r>
      <w:r w:rsidR="00CA7502" w:rsidRPr="00892715">
        <w:rPr>
          <w:rFonts w:ascii="游ゴシック Light" w:eastAsia="游ゴシック Light" w:hAnsi="游ゴシック Light"/>
          <w:sz w:val="24"/>
          <w:szCs w:val="24"/>
        </w:rPr>
        <w:tab/>
      </w:r>
      <w:r w:rsidRPr="00146F43">
        <w:rPr>
          <w:rFonts w:ascii="游ゴシック Light" w:eastAsia="游ゴシック Light" w:hAnsi="游ゴシック Light" w:hint="eastAsia"/>
          <w:sz w:val="24"/>
          <w:szCs w:val="24"/>
          <w:u w:val="single"/>
        </w:rPr>
        <w:t>主催者側にて出店審査を行い</w:t>
      </w:r>
      <w:r w:rsidR="00146F43" w:rsidRPr="00F93983">
        <w:rPr>
          <w:rFonts w:ascii="游ゴシック Light" w:eastAsia="游ゴシック Light" w:hAnsi="游ゴシック Light" w:hint="eastAsia"/>
          <w:b/>
          <w:bCs/>
          <w:sz w:val="24"/>
          <w:szCs w:val="24"/>
          <w:u w:val="single"/>
        </w:rPr>
        <w:t>原則Eメール</w:t>
      </w:r>
      <w:r w:rsidR="003A4FA2" w:rsidRPr="00F93983">
        <w:rPr>
          <w:rFonts w:ascii="游ゴシック Light" w:eastAsia="游ゴシック Light" w:hAnsi="游ゴシック Light" w:hint="eastAsia"/>
          <w:b/>
          <w:bCs/>
          <w:sz w:val="24"/>
          <w:szCs w:val="24"/>
          <w:u w:val="single"/>
        </w:rPr>
        <w:t>にて</w:t>
      </w:r>
      <w:r w:rsidR="005362DE" w:rsidRPr="00146F43">
        <w:rPr>
          <w:rFonts w:ascii="游ゴシック Light" w:eastAsia="游ゴシック Light" w:hAnsi="游ゴシック Light" w:hint="eastAsia"/>
          <w:sz w:val="24"/>
          <w:szCs w:val="24"/>
          <w:u w:val="single"/>
        </w:rPr>
        <w:t>出店可否を</w:t>
      </w:r>
      <w:r w:rsidR="003A4FA2" w:rsidRPr="00146F43">
        <w:rPr>
          <w:rFonts w:ascii="游ゴシック Light" w:eastAsia="游ゴシック Light" w:hAnsi="游ゴシック Light" w:hint="eastAsia"/>
          <w:sz w:val="24"/>
          <w:szCs w:val="24"/>
          <w:u w:val="single"/>
        </w:rPr>
        <w:t>ご連絡</w:t>
      </w:r>
      <w:r w:rsidRPr="00146F43">
        <w:rPr>
          <w:rFonts w:ascii="游ゴシック Light" w:eastAsia="游ゴシック Light" w:hAnsi="游ゴシック Light" w:hint="eastAsia"/>
          <w:sz w:val="24"/>
          <w:szCs w:val="24"/>
          <w:u w:val="single"/>
        </w:rPr>
        <w:t>いたします。</w:t>
      </w:r>
    </w:p>
    <w:p w14:paraId="3A68B701" w14:textId="77777777" w:rsidR="000E3F03" w:rsidRPr="00892715" w:rsidRDefault="00D01962" w:rsidP="000E3F03">
      <w:pPr>
        <w:spacing w:line="360" w:lineRule="exact"/>
        <w:jc w:val="left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■その他</w:t>
      </w:r>
      <w:r w:rsidR="000E3F03" w:rsidRPr="00892715">
        <w:rPr>
          <w:rFonts w:ascii="游ゴシック Light" w:eastAsia="游ゴシック Light" w:hAnsi="游ゴシック Light"/>
          <w:snapToGrid w:val="0"/>
          <w:sz w:val="24"/>
          <w:szCs w:val="24"/>
        </w:rPr>
        <w:tab/>
      </w:r>
      <w:r w:rsidR="00AC3426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・</w:t>
      </w:r>
      <w:r w:rsidR="00D21540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一般募集</w:t>
      </w:r>
      <w:r w:rsidR="00AA5F51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は</w:t>
      </w:r>
      <w:r w:rsidR="00DB5C00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行いません。</w:t>
      </w: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羽島商工会議所会員、友好市町および近隣観光</w:t>
      </w:r>
    </w:p>
    <w:p w14:paraId="5E418431" w14:textId="77777777" w:rsidR="00215D79" w:rsidRDefault="00D01962" w:rsidP="00215D79">
      <w:pPr>
        <w:spacing w:line="360" w:lineRule="exact"/>
        <w:ind w:left="851" w:firstLineChars="500" w:firstLine="1110"/>
        <w:jc w:val="left"/>
        <w:rPr>
          <w:rFonts w:ascii="游ゴシック Light" w:eastAsia="游ゴシック Light" w:hAnsi="游ゴシック Light"/>
          <w:snapToGrid w:val="0"/>
          <w:sz w:val="24"/>
          <w:szCs w:val="24"/>
        </w:rPr>
      </w:pPr>
      <w:r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協会等からの紹介</w:t>
      </w:r>
      <w:r w:rsidR="00DB5C00" w:rsidRPr="00892715">
        <w:rPr>
          <w:rFonts w:ascii="游ゴシック Light" w:eastAsia="游ゴシック Light" w:hAnsi="游ゴシック Light" w:hint="eastAsia"/>
          <w:snapToGrid w:val="0"/>
          <w:sz w:val="24"/>
          <w:szCs w:val="24"/>
        </w:rPr>
        <w:t>のみとなります。</w:t>
      </w:r>
    </w:p>
    <w:p w14:paraId="12793C0C" w14:textId="77777777" w:rsidR="000C17B7" w:rsidRPr="000C17B7" w:rsidRDefault="000C17B7" w:rsidP="000C17B7">
      <w:pPr>
        <w:spacing w:line="360" w:lineRule="exact"/>
        <w:ind w:left="851" w:firstLineChars="400" w:firstLine="888"/>
        <w:jc w:val="left"/>
        <w:rPr>
          <w:rFonts w:ascii="HGP創英角ｺﾞｼｯｸUB" w:eastAsia="HGP創英角ｺﾞｼｯｸUB" w:hAnsi="HGP創英角ｺﾞｼｯｸUB" w:hint="eastAsia"/>
          <w:snapToGrid w:val="0"/>
          <w:sz w:val="24"/>
          <w:szCs w:val="24"/>
        </w:rPr>
      </w:pPr>
      <w:r w:rsidRPr="000C17B7">
        <w:rPr>
          <w:rFonts w:ascii="HGP創英角ｺﾞｼｯｸUB" w:eastAsia="HGP創英角ｺﾞｼｯｸUB" w:hAnsi="HGP創英角ｺﾞｼｯｸUB" w:hint="eastAsia"/>
          <w:snapToGrid w:val="0"/>
          <w:sz w:val="24"/>
          <w:szCs w:val="24"/>
        </w:rPr>
        <w:t>・</w:t>
      </w:r>
      <w:r w:rsidRPr="000C17B7">
        <w:rPr>
          <w:rFonts w:ascii="HGP創英角ｺﾞｼｯｸUB" w:eastAsia="HGP創英角ｺﾞｼｯｸUB" w:hAnsi="HGP創英角ｺﾞｼｯｸUB"/>
          <w:snapToGrid w:val="0"/>
          <w:sz w:val="24"/>
          <w:szCs w:val="24"/>
        </w:rPr>
        <w:t>お申し込みにあたっては、</w:t>
      </w:r>
      <w:r>
        <w:rPr>
          <w:rFonts w:ascii="HGP創英角ｺﾞｼｯｸUB" w:eastAsia="HGP創英角ｺﾞｼｯｸUB" w:hAnsi="HGP創英角ｺﾞｼｯｸUB" w:hint="eastAsia"/>
          <w:snapToGrid w:val="0"/>
          <w:sz w:val="24"/>
          <w:szCs w:val="24"/>
        </w:rPr>
        <w:t>サイト内</w:t>
      </w:r>
      <w:r w:rsidRPr="000C17B7">
        <w:rPr>
          <w:rFonts w:ascii="HGP創英角ｺﾞｼｯｸUB" w:eastAsia="HGP創英角ｺﾞｼｯｸUB" w:hAnsi="HGP創英角ｺﾞｼｯｸUB"/>
          <w:snapToGrid w:val="0"/>
          <w:sz w:val="24"/>
          <w:szCs w:val="24"/>
        </w:rPr>
        <w:t>「出店規約」の内容を必ずご確認ください。</w:t>
      </w:r>
    </w:p>
    <w:p w14:paraId="50014F95" w14:textId="77777777" w:rsidR="000C17B7" w:rsidRDefault="00AC3426" w:rsidP="00215D79">
      <w:pPr>
        <w:spacing w:line="360" w:lineRule="exact"/>
        <w:ind w:leftChars="-17" w:left="1701" w:hangingChars="781" w:hanging="1734"/>
        <w:jc w:val="left"/>
        <w:rPr>
          <w:rFonts w:ascii="HGP創英角ｺﾞｼｯｸUB" w:eastAsia="HGP創英角ｺﾞｼｯｸUB" w:hAnsi="HGP創英角ｺﾞｼｯｸUB" w:cs="源暎エムゴv2 Bold"/>
          <w:bCs/>
          <w:sz w:val="24"/>
          <w:szCs w:val="24"/>
        </w:rPr>
      </w:pPr>
      <w:r w:rsidRPr="00F93983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</w:t>
      </w:r>
      <w:r w:rsidRPr="00F93983">
        <w:rPr>
          <w:rFonts w:ascii="HGP創英角ｺﾞｼｯｸUB" w:eastAsia="HGP創英角ｺﾞｼｯｸUB" w:hAnsi="HGP創英角ｺﾞｼｯｸUB"/>
          <w:b/>
          <w:sz w:val="24"/>
          <w:szCs w:val="24"/>
        </w:rPr>
        <w:t xml:space="preserve">             </w:t>
      </w:r>
      <w:r w:rsidR="000C17B7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</w:t>
      </w:r>
      <w:r w:rsidRPr="00F93983">
        <w:rPr>
          <w:rFonts w:ascii="HGP創英角ｺﾞｼｯｸUB" w:eastAsia="HGP創英角ｺﾞｼｯｸUB" w:hAnsi="HGP創英角ｺﾞｼｯｸUB" w:cs="源暎エムゴv2 Bold"/>
          <w:b/>
          <w:sz w:val="24"/>
          <w:szCs w:val="24"/>
        </w:rPr>
        <w:t xml:space="preserve"> </w:t>
      </w:r>
      <w:r w:rsidRPr="00F93983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・</w:t>
      </w:r>
      <w:r w:rsidR="00FF55CE" w:rsidRPr="00FF55CE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第３者への委託出店及び会員等の名義の又貸しは厳禁です。委託出店、名義</w:t>
      </w:r>
      <w:r w:rsidR="003634F8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の</w:t>
      </w:r>
      <w:r w:rsidR="00FF55CE" w:rsidRPr="00FF55CE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又貸</w:t>
      </w:r>
    </w:p>
    <w:p w14:paraId="5D56DBF2" w14:textId="77777777" w:rsidR="00CA7502" w:rsidRPr="00215D79" w:rsidRDefault="00FF55CE" w:rsidP="000C17B7">
      <w:pPr>
        <w:spacing w:line="360" w:lineRule="exact"/>
        <w:ind w:leftChars="733" w:left="1408" w:firstLineChars="200" w:firstLine="444"/>
        <w:jc w:val="left"/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</w:pPr>
      <w:r w:rsidRPr="00FF55CE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しが判明した場合、祭当日であっても出店</w:t>
      </w:r>
      <w:r w:rsidR="003634F8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を</w:t>
      </w:r>
      <w:r w:rsidRPr="00FF55CE">
        <w:rPr>
          <w:rFonts w:ascii="HGP創英角ｺﾞｼｯｸUB" w:eastAsia="HGP創英角ｺﾞｼｯｸUB" w:hAnsi="HGP創英角ｺﾞｼｯｸUB" w:cs="源暎エムゴv2 Bold" w:hint="eastAsia"/>
          <w:bCs/>
          <w:sz w:val="24"/>
          <w:szCs w:val="24"/>
        </w:rPr>
        <w:t>取り消します(出店料は返金しません)。</w:t>
      </w:r>
    </w:p>
    <w:p w14:paraId="6840C46E" w14:textId="77777777" w:rsidR="00F21FF4" w:rsidRPr="00892715" w:rsidRDefault="00F21FF4" w:rsidP="00CE5DB3">
      <w:pPr>
        <w:spacing w:line="400" w:lineRule="exact"/>
        <w:ind w:left="2446" w:hangingChars="1100" w:hanging="2446"/>
        <w:jc w:val="left"/>
        <w:rPr>
          <w:rFonts w:ascii="游ゴシック Light" w:eastAsia="游ゴシック Light" w:hAnsi="游ゴシック Light"/>
          <w:b/>
          <w:sz w:val="24"/>
          <w:szCs w:val="24"/>
          <w:u w:val="single"/>
        </w:rPr>
      </w:pPr>
      <w:r w:rsidRPr="00892715">
        <w:rPr>
          <w:rFonts w:ascii="游ゴシック Light" w:eastAsia="游ゴシック Light" w:hAnsi="游ゴシック Light" w:hint="eastAsia"/>
          <w:b/>
          <w:sz w:val="24"/>
          <w:szCs w:val="24"/>
          <w:u w:val="double"/>
        </w:rPr>
        <w:t>お申込・問い合わせ先</w:t>
      </w:r>
    </w:p>
    <w:p w14:paraId="17BC90EC" w14:textId="77777777" w:rsidR="00F21FF4" w:rsidRPr="00892715" w:rsidRDefault="00A63038" w:rsidP="00291262">
      <w:pPr>
        <w:spacing w:line="320" w:lineRule="exact"/>
        <w:ind w:firstLineChars="700" w:firstLine="1696"/>
        <w:rPr>
          <w:rFonts w:ascii="游ゴシック Light" w:eastAsia="游ゴシック Light" w:hAnsi="游ゴシック Light"/>
          <w:b/>
          <w:sz w:val="26"/>
          <w:szCs w:val="26"/>
        </w:rPr>
      </w:pPr>
      <w:r w:rsidRPr="00892715">
        <w:rPr>
          <w:rFonts w:ascii="游ゴシック Light" w:eastAsia="游ゴシック Light" w:hAnsi="游ゴシック Light" w:hint="eastAsia"/>
          <w:b/>
          <w:kern w:val="0"/>
          <w:sz w:val="26"/>
          <w:szCs w:val="26"/>
        </w:rPr>
        <w:t>ぎふ羽島駅前フェス実行委員会</w:t>
      </w:r>
      <w:r w:rsidR="00F21FF4"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>（羽島商工会議所事務局内）</w:t>
      </w:r>
    </w:p>
    <w:p w14:paraId="381062DC" w14:textId="77777777" w:rsidR="00F21FF4" w:rsidRPr="00892715" w:rsidRDefault="00F21FF4" w:rsidP="004659CE">
      <w:pPr>
        <w:spacing w:line="300" w:lineRule="exact"/>
        <w:ind w:firstLineChars="200" w:firstLine="485"/>
        <w:rPr>
          <w:rFonts w:ascii="游ゴシック Light" w:eastAsia="游ゴシック Light" w:hAnsi="游ゴシック Light"/>
          <w:b/>
          <w:sz w:val="26"/>
          <w:szCs w:val="26"/>
        </w:rPr>
      </w:pPr>
      <w:r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</w:t>
      </w:r>
      <w:r w:rsidR="00AB2181"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　　　</w:t>
      </w:r>
      <w:r w:rsidR="002647CA"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  </w:t>
      </w:r>
      <w:r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>住所　501-6241　羽島市竹鼻町2635番地</w:t>
      </w:r>
    </w:p>
    <w:p w14:paraId="67AD6371" w14:textId="77777777" w:rsidR="00F21FF4" w:rsidRPr="00892715" w:rsidRDefault="00F21FF4" w:rsidP="004659CE">
      <w:pPr>
        <w:spacing w:line="300" w:lineRule="exact"/>
        <w:ind w:firstLineChars="200" w:firstLine="485"/>
        <w:rPr>
          <w:rFonts w:ascii="游ゴシック Light" w:eastAsia="游ゴシック Light" w:hAnsi="游ゴシック Light"/>
          <w:b/>
          <w:sz w:val="26"/>
          <w:szCs w:val="26"/>
        </w:rPr>
      </w:pPr>
      <w:r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</w:t>
      </w:r>
      <w:r w:rsidR="00AB2181"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　　　</w:t>
      </w:r>
      <w:r w:rsidR="002647CA"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  </w:t>
      </w:r>
      <w:r w:rsidRPr="00892715">
        <w:rPr>
          <w:rFonts w:ascii="游ゴシック Light" w:eastAsia="游ゴシック Light" w:hAnsi="游ゴシック Light" w:hint="eastAsia"/>
          <w:b/>
          <w:sz w:val="26"/>
          <w:szCs w:val="26"/>
        </w:rPr>
        <w:t>電話　058-392-9664　FAX　058-392-6708</w:t>
      </w:r>
    </w:p>
    <w:p w14:paraId="01CCD7DF" w14:textId="77777777" w:rsidR="009E3A42" w:rsidRPr="00892715" w:rsidRDefault="00F21FF4" w:rsidP="004659CE">
      <w:pPr>
        <w:spacing w:line="300" w:lineRule="exact"/>
        <w:ind w:firstLineChars="200" w:firstLine="445"/>
        <w:rPr>
          <w:rFonts w:ascii="游ゴシック Light" w:eastAsia="游ゴシック Light" w:hAnsi="游ゴシック Light" w:cs="Arial"/>
          <w:b/>
          <w:spacing w:val="21"/>
          <w:w w:val="77"/>
          <w:kern w:val="0"/>
          <w:sz w:val="26"/>
          <w:szCs w:val="26"/>
        </w:rPr>
      </w:pPr>
      <w:r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</w:t>
      </w:r>
      <w:r w:rsidR="00AB2181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　　　　</w:t>
      </w:r>
      <w:r w:rsidR="002647CA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 </w:t>
      </w:r>
      <w:r w:rsidR="002647CA" w:rsidRPr="00892715">
        <w:rPr>
          <w:rFonts w:ascii="游ゴシック Light" w:eastAsia="游ゴシック Light" w:hAnsi="游ゴシック Light"/>
          <w:b/>
          <w:sz w:val="24"/>
          <w:szCs w:val="24"/>
        </w:rPr>
        <w:t xml:space="preserve"> </w:t>
      </w:r>
      <w:r w:rsidR="002647CA" w:rsidRPr="00892715">
        <w:rPr>
          <w:rFonts w:ascii="游ゴシック Light" w:eastAsia="游ゴシック Light" w:hAnsi="游ゴシック Light" w:hint="eastAsia"/>
          <w:b/>
          <w:sz w:val="24"/>
          <w:szCs w:val="24"/>
        </w:rPr>
        <w:t xml:space="preserve">  </w:t>
      </w:r>
      <w:r w:rsidR="00E14935" w:rsidRPr="00BD4887">
        <w:rPr>
          <w:rFonts w:ascii="游ゴシック Light" w:eastAsia="游ゴシック Light" w:hAnsi="游ゴシック Light" w:cs="Arial"/>
          <w:b/>
          <w:kern w:val="0"/>
          <w:sz w:val="26"/>
          <w:szCs w:val="26"/>
        </w:rPr>
        <w:t>Email</w:t>
      </w:r>
      <w:r w:rsidR="00BD4887">
        <w:rPr>
          <w:rFonts w:ascii="游ゴシック Light" w:eastAsia="游ゴシック Light" w:hAnsi="游ゴシック Light" w:cs="Arial" w:hint="eastAsia"/>
          <w:b/>
          <w:kern w:val="0"/>
          <w:sz w:val="26"/>
          <w:szCs w:val="26"/>
        </w:rPr>
        <w:t xml:space="preserve"> </w:t>
      </w:r>
      <w:r w:rsidR="00E14935" w:rsidRPr="00BD4887">
        <w:rPr>
          <w:rFonts w:ascii="游ゴシック Light" w:eastAsia="游ゴシック Light" w:hAnsi="游ゴシック Light" w:cs="Arial"/>
          <w:b/>
          <w:kern w:val="0"/>
          <w:sz w:val="26"/>
          <w:szCs w:val="26"/>
        </w:rPr>
        <w:t>:</w:t>
      </w:r>
      <w:r w:rsidR="00BD4887">
        <w:rPr>
          <w:rFonts w:ascii="游ゴシック Light" w:eastAsia="游ゴシック Light" w:hAnsi="游ゴシック Light" w:cs="Arial" w:hint="eastAsia"/>
          <w:b/>
          <w:kern w:val="0"/>
          <w:sz w:val="26"/>
          <w:szCs w:val="26"/>
        </w:rPr>
        <w:t xml:space="preserve"> </w:t>
      </w:r>
      <w:r w:rsidR="00BD4887" w:rsidRPr="00BD4887">
        <w:rPr>
          <w:rFonts w:ascii="游ゴシック Light" w:eastAsia="游ゴシック Light" w:hAnsi="游ゴシック Light" w:cs="Arial"/>
          <w:b/>
          <w:kern w:val="0"/>
          <w:sz w:val="26"/>
          <w:szCs w:val="26"/>
        </w:rPr>
        <w:t>info@gifuhashima-fes.com</w:t>
      </w:r>
    </w:p>
    <w:p w14:paraId="2A82361E" w14:textId="77777777" w:rsidR="003F0FBB" w:rsidRPr="00892715" w:rsidRDefault="003F0FBB" w:rsidP="004659CE">
      <w:pPr>
        <w:spacing w:line="300" w:lineRule="exact"/>
        <w:ind w:firstLineChars="200" w:firstLine="449"/>
        <w:rPr>
          <w:rFonts w:ascii="游ゴシック Light" w:eastAsia="游ゴシック Light" w:hAnsi="游ゴシック Light" w:cs="Arial"/>
          <w:b/>
          <w:spacing w:val="21"/>
          <w:w w:val="77"/>
          <w:kern w:val="0"/>
          <w:sz w:val="26"/>
          <w:szCs w:val="26"/>
        </w:rPr>
      </w:pPr>
    </w:p>
    <w:p w14:paraId="6062E7E7" w14:textId="77777777" w:rsidR="003F0FBB" w:rsidRPr="003F0FBB" w:rsidRDefault="003F0FBB" w:rsidP="003F0FBB">
      <w:pPr>
        <w:jc w:val="center"/>
        <w:rPr>
          <w:rFonts w:ascii="游ゴシック Light" w:eastAsia="游ゴシック Light" w:hAnsi="游ゴシック Light"/>
          <w:sz w:val="28"/>
          <w:szCs w:val="32"/>
        </w:rPr>
      </w:pPr>
      <w:r w:rsidRPr="003F0FBB">
        <w:rPr>
          <w:rFonts w:ascii="游ゴシック Light" w:eastAsia="游ゴシック Light" w:hAnsi="游ゴシック Light" w:hint="eastAsia"/>
          <w:sz w:val="28"/>
          <w:szCs w:val="32"/>
        </w:rPr>
        <w:t>―ぎふ羽島駅前フェス２０２</w:t>
      </w:r>
      <w:r w:rsidR="00BD4887">
        <w:rPr>
          <w:rFonts w:ascii="游ゴシック Light" w:eastAsia="游ゴシック Light" w:hAnsi="游ゴシック Light" w:hint="eastAsia"/>
          <w:sz w:val="28"/>
          <w:szCs w:val="32"/>
        </w:rPr>
        <w:t>６</w:t>
      </w:r>
      <w:r w:rsidRPr="003F0FBB">
        <w:rPr>
          <w:rFonts w:ascii="游ゴシック Light" w:eastAsia="游ゴシック Light" w:hAnsi="游ゴシック Light" w:hint="eastAsia"/>
          <w:sz w:val="28"/>
          <w:szCs w:val="32"/>
        </w:rPr>
        <w:t>出店申込書</w:t>
      </w:r>
      <w:r w:rsidR="000E3F03">
        <w:rPr>
          <w:rFonts w:ascii="游ゴシック Light" w:eastAsia="游ゴシック Light" w:hAnsi="游ゴシック Light" w:hint="eastAsia"/>
          <w:sz w:val="28"/>
          <w:szCs w:val="32"/>
        </w:rPr>
        <w:t>（会員）</w:t>
      </w:r>
      <w:r w:rsidRPr="003F0FBB">
        <w:rPr>
          <w:rFonts w:ascii="游ゴシック Light" w:eastAsia="游ゴシック Light" w:hAnsi="游ゴシック Light" w:hint="eastAsia"/>
          <w:sz w:val="28"/>
          <w:szCs w:val="32"/>
        </w:rPr>
        <w:t>―</w:t>
      </w:r>
    </w:p>
    <w:p w14:paraId="4D6772F1" w14:textId="77777777" w:rsidR="003F0FBB" w:rsidRPr="003F0FBB" w:rsidRDefault="003F0FBB" w:rsidP="000E3F03">
      <w:pPr>
        <w:spacing w:line="340" w:lineRule="exact"/>
        <w:rPr>
          <w:rFonts w:ascii="游ゴシック Light" w:eastAsia="游ゴシック Light" w:hAnsi="游ゴシック Light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>ぎふ羽島駅前フェス実行委員会　御中</w:t>
      </w:r>
    </w:p>
    <w:p w14:paraId="14B16238" w14:textId="77777777" w:rsidR="003F0FBB" w:rsidRPr="003F0FBB" w:rsidRDefault="003F0FBB" w:rsidP="000E3F03">
      <w:pPr>
        <w:spacing w:line="340" w:lineRule="exact"/>
        <w:rPr>
          <w:rFonts w:ascii="游ゴシック Light" w:eastAsia="游ゴシック Light" w:hAnsi="游ゴシック Light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 xml:space="preserve">　「出店</w:t>
      </w:r>
      <w:r w:rsidR="00E94B96">
        <w:rPr>
          <w:rFonts w:ascii="游ゴシック Light" w:eastAsia="游ゴシック Light" w:hAnsi="游ゴシック Light" w:hint="eastAsia"/>
          <w:sz w:val="22"/>
          <w:szCs w:val="24"/>
        </w:rPr>
        <w:t>規約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>」の内容を承諾し、以下により出店</w:t>
      </w:r>
      <w:r w:rsidR="006D63DA">
        <w:rPr>
          <w:rFonts w:ascii="游ゴシック Light" w:eastAsia="游ゴシック Light" w:hAnsi="游ゴシック Light" w:hint="eastAsia"/>
          <w:sz w:val="22"/>
          <w:szCs w:val="24"/>
        </w:rPr>
        <w:t>を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>申込みます。　　　　　　　　令和</w:t>
      </w:r>
      <w:r w:rsidR="00BD4887">
        <w:rPr>
          <w:rFonts w:ascii="游ゴシック Light" w:eastAsia="游ゴシック Light" w:hAnsi="游ゴシック Light" w:hint="eastAsia"/>
          <w:sz w:val="22"/>
          <w:szCs w:val="24"/>
        </w:rPr>
        <w:t>8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>年　　月　　日</w:t>
      </w:r>
    </w:p>
    <w:p w14:paraId="7411A993" w14:textId="77777777" w:rsidR="003F0FBB" w:rsidRPr="003F0FBB" w:rsidRDefault="003F0FBB" w:rsidP="000E3F03">
      <w:pPr>
        <w:spacing w:line="340" w:lineRule="exact"/>
        <w:rPr>
          <w:rFonts w:ascii="游ゴシック Light" w:eastAsia="游ゴシック Light" w:hAnsi="游ゴシック Light"/>
          <w:sz w:val="22"/>
          <w:szCs w:val="24"/>
        </w:rPr>
      </w:pPr>
      <w:r>
        <w:rPr>
          <w:rFonts w:ascii="游ゴシック Light" w:eastAsia="游ゴシック Light" w:hAnsi="游ゴシック Light" w:hint="eastAsia"/>
          <w:sz w:val="22"/>
          <w:szCs w:val="24"/>
        </w:rPr>
        <w:t>１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 xml:space="preserve">　出店者</w:t>
      </w:r>
      <w:r w:rsidR="008B12F4">
        <w:rPr>
          <w:rFonts w:ascii="游ゴシック Light" w:eastAsia="游ゴシック Light" w:hAnsi="游ゴシック Light" w:hint="eastAsia"/>
          <w:sz w:val="22"/>
          <w:szCs w:val="24"/>
        </w:rPr>
        <w:t xml:space="preserve">　※保健所許可（臨時営業許可など取得予定も含む）の記載氏名と一致させてください。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3484"/>
        <w:gridCol w:w="1642"/>
        <w:gridCol w:w="3334"/>
      </w:tblGrid>
      <w:tr w:rsidR="003F0FBB" w:rsidRPr="00CD781C" w14:paraId="15C448B2" w14:textId="77777777" w:rsidTr="004160B3">
        <w:trPr>
          <w:trHeight w:val="873"/>
        </w:trPr>
        <w:tc>
          <w:tcPr>
            <w:tcW w:w="1276" w:type="dxa"/>
            <w:vAlign w:val="center"/>
          </w:tcPr>
          <w:p w14:paraId="64A3652F" w14:textId="77777777" w:rsidR="003F0FBB" w:rsidRPr="00837E36" w:rsidRDefault="003F0FBB" w:rsidP="00837E36">
            <w:pPr>
              <w:rPr>
                <w:rFonts w:ascii="游ゴシック Light" w:eastAsia="游ゴシック Light" w:hAnsi="游ゴシック Light" w:hint="eastAsia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事業所名</w:t>
            </w:r>
          </w:p>
        </w:tc>
        <w:tc>
          <w:tcPr>
            <w:tcW w:w="3673" w:type="dxa"/>
          </w:tcPr>
          <w:p w14:paraId="6B6DB4C8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  <w:tc>
          <w:tcPr>
            <w:tcW w:w="1713" w:type="dxa"/>
          </w:tcPr>
          <w:p w14:paraId="6ABD4E65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チラシ等記載</w:t>
            </w:r>
          </w:p>
          <w:p w14:paraId="7B756EB3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店舗名</w:t>
            </w:r>
          </w:p>
        </w:tc>
        <w:tc>
          <w:tcPr>
            <w:tcW w:w="3515" w:type="dxa"/>
          </w:tcPr>
          <w:p w14:paraId="6324CC73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</w:tr>
      <w:tr w:rsidR="003F0FBB" w:rsidRPr="00CD781C" w14:paraId="0ADA6B77" w14:textId="77777777" w:rsidTr="00837E36">
        <w:trPr>
          <w:trHeight w:val="374"/>
        </w:trPr>
        <w:tc>
          <w:tcPr>
            <w:tcW w:w="1276" w:type="dxa"/>
            <w:vMerge w:val="restart"/>
            <w:vAlign w:val="center"/>
          </w:tcPr>
          <w:p w14:paraId="2625A43D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代表者名</w:t>
            </w:r>
          </w:p>
        </w:tc>
        <w:tc>
          <w:tcPr>
            <w:tcW w:w="3673" w:type="dxa"/>
            <w:vMerge w:val="restart"/>
          </w:tcPr>
          <w:p w14:paraId="0D1A8E42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ED02223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電話番号</w:t>
            </w:r>
          </w:p>
        </w:tc>
        <w:tc>
          <w:tcPr>
            <w:tcW w:w="3515" w:type="dxa"/>
          </w:tcPr>
          <w:p w14:paraId="21BA8058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</w:tr>
      <w:tr w:rsidR="003F0FBB" w:rsidRPr="00CD781C" w14:paraId="16CBB489" w14:textId="77777777" w:rsidTr="00837E36">
        <w:trPr>
          <w:trHeight w:val="410"/>
        </w:trPr>
        <w:tc>
          <w:tcPr>
            <w:tcW w:w="1276" w:type="dxa"/>
            <w:vMerge/>
            <w:vAlign w:val="center"/>
          </w:tcPr>
          <w:p w14:paraId="7859703F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  <w:tc>
          <w:tcPr>
            <w:tcW w:w="3673" w:type="dxa"/>
            <w:vMerge/>
          </w:tcPr>
          <w:p w14:paraId="1A340DAF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9FDC285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ＦＡＸ</w:t>
            </w:r>
          </w:p>
        </w:tc>
        <w:tc>
          <w:tcPr>
            <w:tcW w:w="3515" w:type="dxa"/>
          </w:tcPr>
          <w:p w14:paraId="771C613F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</w:tr>
      <w:tr w:rsidR="003F0FBB" w:rsidRPr="00CD781C" w14:paraId="635D5A7C" w14:textId="77777777" w:rsidTr="00837E36">
        <w:tc>
          <w:tcPr>
            <w:tcW w:w="1276" w:type="dxa"/>
            <w:vAlign w:val="center"/>
          </w:tcPr>
          <w:p w14:paraId="1FD9AEFC" w14:textId="77777777" w:rsidR="003F0FBB" w:rsidRPr="00837E36" w:rsidRDefault="004160B3" w:rsidP="00837E36">
            <w:pPr>
              <w:rPr>
                <w:rFonts w:ascii="游ゴシック Light" w:eastAsia="游ゴシック Light" w:hAnsi="游ゴシック Light" w:hint="eastAsia"/>
                <w:sz w:val="22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住　所</w:t>
            </w:r>
          </w:p>
        </w:tc>
        <w:tc>
          <w:tcPr>
            <w:tcW w:w="8901" w:type="dxa"/>
            <w:gridSpan w:val="3"/>
          </w:tcPr>
          <w:p w14:paraId="7D1AAA66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〒</w:t>
            </w:r>
          </w:p>
          <w:p w14:paraId="0307F562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</w:tr>
      <w:tr w:rsidR="003F0FBB" w:rsidRPr="00CD781C" w14:paraId="182840B6" w14:textId="77777777" w:rsidTr="00837E36">
        <w:trPr>
          <w:trHeight w:val="612"/>
        </w:trPr>
        <w:tc>
          <w:tcPr>
            <w:tcW w:w="1276" w:type="dxa"/>
            <w:vAlign w:val="center"/>
          </w:tcPr>
          <w:p w14:paraId="0F65357F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担当者名</w:t>
            </w:r>
          </w:p>
        </w:tc>
        <w:tc>
          <w:tcPr>
            <w:tcW w:w="3673" w:type="dxa"/>
          </w:tcPr>
          <w:p w14:paraId="38C20993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6F62E56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担当者</w:t>
            </w:r>
          </w:p>
          <w:p w14:paraId="2D5C5C3B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携帯電話</w:t>
            </w:r>
          </w:p>
        </w:tc>
        <w:tc>
          <w:tcPr>
            <w:tcW w:w="3515" w:type="dxa"/>
          </w:tcPr>
          <w:p w14:paraId="4B4B05BF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</w:tr>
      <w:tr w:rsidR="003F0FBB" w:rsidRPr="00CD781C" w14:paraId="7CE8144A" w14:textId="77777777" w:rsidTr="00837E36">
        <w:trPr>
          <w:trHeight w:val="963"/>
        </w:trPr>
        <w:tc>
          <w:tcPr>
            <w:tcW w:w="1276" w:type="dxa"/>
            <w:vAlign w:val="center"/>
          </w:tcPr>
          <w:p w14:paraId="5B47552A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メール</w:t>
            </w:r>
          </w:p>
          <w:p w14:paraId="5A9B1E4C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アドレス</w:t>
            </w:r>
          </w:p>
        </w:tc>
        <w:tc>
          <w:tcPr>
            <w:tcW w:w="8901" w:type="dxa"/>
            <w:gridSpan w:val="3"/>
          </w:tcPr>
          <w:p w14:paraId="0BE634FC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14"/>
                <w:szCs w:val="16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14"/>
                <w:szCs w:val="16"/>
              </w:rPr>
              <w:t xml:space="preserve">実行委員会からのお知らせを下記アドレスへ連絡いたします。わかりづらい文字はふりがなをお願いします　</w:t>
            </w:r>
          </w:p>
          <w:p w14:paraId="198B6631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14"/>
                <w:szCs w:val="16"/>
              </w:rPr>
            </w:pPr>
          </w:p>
          <w:p w14:paraId="13DC1396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</w:tr>
    </w:tbl>
    <w:p w14:paraId="6E5F60ED" w14:textId="77777777" w:rsidR="003F0FBB" w:rsidRPr="003F0FBB" w:rsidRDefault="003F0FBB" w:rsidP="003F0FBB">
      <w:pPr>
        <w:rPr>
          <w:rFonts w:ascii="游ゴシック Light" w:eastAsia="游ゴシック Light" w:hAnsi="游ゴシック Light"/>
          <w:sz w:val="22"/>
          <w:szCs w:val="24"/>
        </w:rPr>
      </w:pPr>
      <w:r>
        <w:rPr>
          <w:rFonts w:ascii="游ゴシック Light" w:eastAsia="游ゴシック Light" w:hAnsi="游ゴシック Light" w:hint="eastAsia"/>
          <w:sz w:val="22"/>
          <w:szCs w:val="24"/>
        </w:rPr>
        <w:t>２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 xml:space="preserve">　出店形態</w:t>
      </w:r>
      <w:r w:rsidR="004160B3">
        <w:rPr>
          <w:rFonts w:ascii="游ゴシック Light" w:eastAsia="游ゴシック Light" w:hAnsi="游ゴシック Light" w:hint="eastAsia"/>
          <w:sz w:val="22"/>
          <w:szCs w:val="24"/>
        </w:rPr>
        <w:t xml:space="preserve">　※１事業所１ブース</w:t>
      </w: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3F0FBB" w:rsidRPr="00CD781C" w14:paraId="61D37290" w14:textId="77777777" w:rsidTr="004160B3">
        <w:trPr>
          <w:trHeight w:val="402"/>
        </w:trPr>
        <w:tc>
          <w:tcPr>
            <w:tcW w:w="9610" w:type="dxa"/>
          </w:tcPr>
          <w:p w14:paraId="5C1662A6" w14:textId="77777777" w:rsidR="003F0FBB" w:rsidRPr="00837E36" w:rsidRDefault="003F0FBB" w:rsidP="00837E36">
            <w:pPr>
              <w:rPr>
                <w:rFonts w:ascii="游ゴシック Light" w:eastAsia="游ゴシック Light" w:hAnsi="游ゴシック Light" w:hint="eastAsia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□飲食（現場調理あり）　</w:t>
            </w:r>
            <w:r w:rsidR="000B605B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</w:t>
            </w:r>
            <w:r w:rsidR="000B605B" w:rsidRPr="000B605B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□飲食（現場調理</w:t>
            </w:r>
            <w:r w:rsidR="000B605B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なし　要営業届</w:t>
            </w:r>
            <w:r w:rsidR="000B605B" w:rsidRPr="000B605B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）</w:t>
            </w: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　　□販売車（キッチンカー）　</w:t>
            </w:r>
          </w:p>
        </w:tc>
      </w:tr>
    </w:tbl>
    <w:p w14:paraId="07DEEC9C" w14:textId="77777777" w:rsidR="003F0FBB" w:rsidRPr="003F0FBB" w:rsidRDefault="003F0FBB" w:rsidP="003F0FBB">
      <w:pPr>
        <w:rPr>
          <w:rFonts w:ascii="游ゴシック Light" w:eastAsia="游ゴシック Light" w:hAnsi="游ゴシック Light"/>
          <w:sz w:val="22"/>
          <w:szCs w:val="24"/>
        </w:rPr>
      </w:pPr>
      <w:r>
        <w:rPr>
          <w:rFonts w:ascii="游ゴシック Light" w:eastAsia="游ゴシック Light" w:hAnsi="游ゴシック Light" w:hint="eastAsia"/>
          <w:sz w:val="22"/>
          <w:szCs w:val="24"/>
        </w:rPr>
        <w:t>３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 xml:space="preserve">　</w:t>
      </w:r>
      <w:r>
        <w:rPr>
          <w:rFonts w:ascii="游ゴシック Light" w:eastAsia="游ゴシック Light" w:hAnsi="游ゴシック Light" w:hint="eastAsia"/>
          <w:sz w:val="22"/>
          <w:szCs w:val="24"/>
        </w:rPr>
        <w:t xml:space="preserve">販売物　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>例：焼そば、フランクフルト、みたらし団子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3F0FBB" w:rsidRPr="00CD781C" w14:paraId="2A90FAA6" w14:textId="77777777" w:rsidTr="004160B3">
        <w:trPr>
          <w:trHeight w:val="2192"/>
        </w:trPr>
        <w:tc>
          <w:tcPr>
            <w:tcW w:w="10177" w:type="dxa"/>
          </w:tcPr>
          <w:p w14:paraId="0E27DE8A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特産品</w:t>
            </w:r>
            <w:r w:rsidR="004160B3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を</w:t>
            </w: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必ず1品出品して下さい。</w:t>
            </w:r>
          </w:p>
        </w:tc>
      </w:tr>
    </w:tbl>
    <w:p w14:paraId="16EC73B8" w14:textId="77777777" w:rsidR="003F0FBB" w:rsidRPr="003F0FBB" w:rsidRDefault="003F0FBB" w:rsidP="003F0FBB">
      <w:pPr>
        <w:rPr>
          <w:rFonts w:ascii="游ゴシック Light" w:eastAsia="游ゴシック Light" w:hAnsi="游ゴシック Light"/>
          <w:sz w:val="22"/>
          <w:szCs w:val="24"/>
        </w:rPr>
      </w:pPr>
      <w:r>
        <w:rPr>
          <w:rFonts w:ascii="游ゴシック Light" w:eastAsia="游ゴシック Light" w:hAnsi="游ゴシック Light" w:hint="eastAsia"/>
          <w:sz w:val="22"/>
          <w:szCs w:val="24"/>
        </w:rPr>
        <w:t>４</w:t>
      </w:r>
      <w:r w:rsidRPr="003F0FBB">
        <w:rPr>
          <w:rFonts w:ascii="游ゴシック Light" w:eastAsia="游ゴシック Light" w:hAnsi="游ゴシック Light" w:hint="eastAsia"/>
          <w:sz w:val="22"/>
          <w:szCs w:val="24"/>
        </w:rPr>
        <w:t xml:space="preserve">　火気に関する持ち込み備品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3F0FBB" w:rsidRPr="00CD781C" w14:paraId="53F60E91" w14:textId="77777777" w:rsidTr="00837E36">
        <w:tc>
          <w:tcPr>
            <w:tcW w:w="10177" w:type="dxa"/>
          </w:tcPr>
          <w:p w14:paraId="08202347" w14:textId="77777777" w:rsidR="003F0FBB" w:rsidRPr="00837E36" w:rsidRDefault="003F0FBB" w:rsidP="00837E36">
            <w:pPr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837E36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プロパンガスボンベ　　　　個、発電機　　　　個、その他（　　　　　　　　　　　　）　　　　個</w:t>
            </w:r>
          </w:p>
        </w:tc>
      </w:tr>
    </w:tbl>
    <w:p w14:paraId="2199BE39" w14:textId="77777777" w:rsidR="003F0FBB" w:rsidRPr="003F0FBB" w:rsidRDefault="003F0FBB" w:rsidP="003F0FBB">
      <w:pPr>
        <w:jc w:val="center"/>
        <w:rPr>
          <w:rFonts w:ascii="游ゴシック Light" w:eastAsia="游ゴシック Light" w:hAnsi="游ゴシック Light"/>
          <w:b/>
          <w:bCs/>
          <w:w w:val="150"/>
          <w:sz w:val="24"/>
          <w:szCs w:val="28"/>
          <w:bdr w:val="single" w:sz="4" w:space="0" w:color="auto"/>
        </w:rPr>
      </w:pPr>
      <w:r w:rsidRPr="003F0FBB">
        <w:rPr>
          <w:rFonts w:ascii="游ゴシック Light" w:eastAsia="游ゴシック Light" w:hAnsi="游ゴシック Light" w:hint="eastAsia"/>
          <w:b/>
          <w:bCs/>
          <w:w w:val="150"/>
          <w:sz w:val="24"/>
          <w:szCs w:val="28"/>
          <w:bdr w:val="single" w:sz="4" w:space="0" w:color="auto"/>
        </w:rPr>
        <w:t>出　店　ま　で　の　流　れ</w:t>
      </w:r>
    </w:p>
    <w:p w14:paraId="2223599D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出店申込書の提出（８/</w:t>
      </w:r>
      <w:r w:rsidR="00BD4887">
        <w:rPr>
          <w:rFonts w:ascii="游ゴシック Light" w:eastAsia="游ゴシック Light" w:hAnsi="游ゴシック Light" w:hint="eastAsia"/>
          <w:w w:val="150"/>
          <w:sz w:val="22"/>
          <w:szCs w:val="24"/>
        </w:rPr>
        <w:t>７</w:t>
      </w: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まで）</w:t>
      </w:r>
    </w:p>
    <w:p w14:paraId="4131ABC2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↓</w:t>
      </w:r>
    </w:p>
    <w:p w14:paraId="29971582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出店可否・出店者説明会の案内通知（９月）</w:t>
      </w:r>
    </w:p>
    <w:p w14:paraId="2420E283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 xml:space="preserve">　　　　　　↓出店料支払い</w:t>
      </w:r>
    </w:p>
    <w:p w14:paraId="1C9E7D9B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出店者説明会（許認可書類等の提出、場所の抽選）</w:t>
      </w:r>
      <w:r w:rsidR="004160B3">
        <w:rPr>
          <w:rFonts w:ascii="游ゴシック Light" w:eastAsia="游ゴシック Light" w:hAnsi="游ゴシック Light" w:hint="eastAsia"/>
          <w:w w:val="150"/>
          <w:sz w:val="22"/>
          <w:szCs w:val="24"/>
        </w:rPr>
        <w:t>（１０月）</w:t>
      </w:r>
    </w:p>
    <w:p w14:paraId="074557C3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↓</w:t>
      </w:r>
    </w:p>
    <w:p w14:paraId="0A448D04" w14:textId="77777777" w:rsidR="003F0FBB" w:rsidRPr="003F0FBB" w:rsidRDefault="003F0FBB" w:rsidP="003F0FBB">
      <w:pPr>
        <w:spacing w:line="260" w:lineRule="exact"/>
        <w:jc w:val="center"/>
        <w:rPr>
          <w:rFonts w:ascii="游ゴシック Light" w:eastAsia="游ゴシック Light" w:hAnsi="游ゴシック Light"/>
          <w:w w:val="150"/>
          <w:sz w:val="22"/>
          <w:szCs w:val="24"/>
        </w:rPr>
      </w:pPr>
      <w:r w:rsidRPr="003F0FBB">
        <w:rPr>
          <w:rFonts w:ascii="游ゴシック Light" w:eastAsia="游ゴシック Light" w:hAnsi="游ゴシック Light" w:hint="eastAsia"/>
          <w:w w:val="150"/>
          <w:sz w:val="22"/>
          <w:szCs w:val="24"/>
        </w:rPr>
        <w:t>まつり当日</w:t>
      </w:r>
    </w:p>
    <w:p w14:paraId="02E27646" w14:textId="77777777" w:rsidR="003F0FBB" w:rsidRPr="003F0FBB" w:rsidRDefault="003F0FBB" w:rsidP="003F0FBB">
      <w:pPr>
        <w:jc w:val="left"/>
        <w:rPr>
          <w:rFonts w:ascii="游ゴシック Light" w:eastAsia="游ゴシック Light" w:hAnsi="游ゴシック Light"/>
          <w:sz w:val="24"/>
          <w:szCs w:val="28"/>
        </w:rPr>
      </w:pPr>
      <w:r w:rsidRPr="003F0FBB">
        <w:rPr>
          <w:rFonts w:ascii="游ゴシック Light" w:eastAsia="游ゴシック Light" w:hAnsi="游ゴシック Light" w:hint="eastAsia"/>
          <w:sz w:val="24"/>
          <w:szCs w:val="28"/>
        </w:rPr>
        <w:t xml:space="preserve">　◆お申込・問い合わせ先</w:t>
      </w:r>
    </w:p>
    <w:p w14:paraId="44E00829" w14:textId="77777777" w:rsidR="003F0FBB" w:rsidRPr="003F0FBB" w:rsidRDefault="003F0FBB" w:rsidP="004160B3">
      <w:pPr>
        <w:spacing w:line="320" w:lineRule="exact"/>
        <w:jc w:val="left"/>
        <w:rPr>
          <w:rFonts w:ascii="游ゴシック Light" w:eastAsia="游ゴシック Light" w:hAnsi="游ゴシック Light"/>
          <w:sz w:val="24"/>
          <w:szCs w:val="28"/>
        </w:rPr>
      </w:pPr>
      <w:r w:rsidRPr="003F0FBB">
        <w:rPr>
          <w:rFonts w:ascii="游ゴシック Light" w:eastAsia="游ゴシック Light" w:hAnsi="游ゴシック Light" w:hint="eastAsia"/>
          <w:sz w:val="24"/>
          <w:szCs w:val="28"/>
        </w:rPr>
        <w:t xml:space="preserve">　　ぎふ羽島駅前フェス実行委員会（羽島商工会議所事務局内）</w:t>
      </w:r>
    </w:p>
    <w:p w14:paraId="61A5F798" w14:textId="77777777" w:rsidR="003F0FBB" w:rsidRPr="003F0FBB" w:rsidRDefault="003F0FBB" w:rsidP="004160B3">
      <w:pPr>
        <w:spacing w:line="320" w:lineRule="exact"/>
        <w:jc w:val="left"/>
        <w:rPr>
          <w:rFonts w:ascii="游ゴシック Light" w:eastAsia="游ゴシック Light" w:hAnsi="游ゴシック Light"/>
          <w:sz w:val="24"/>
          <w:szCs w:val="28"/>
        </w:rPr>
      </w:pPr>
      <w:r w:rsidRPr="003F0FBB">
        <w:rPr>
          <w:rFonts w:ascii="游ゴシック Light" w:eastAsia="游ゴシック Light" w:hAnsi="游ゴシック Light" w:hint="eastAsia"/>
          <w:sz w:val="24"/>
          <w:szCs w:val="28"/>
        </w:rPr>
        <w:t xml:space="preserve">　　住所　501-6241　羽島市竹鼻町2635番地　電話　058-392-9664　FAX　058-392-6708</w:t>
      </w:r>
    </w:p>
    <w:p w14:paraId="371865E0" w14:textId="77777777" w:rsidR="003F0FBB" w:rsidRDefault="003F0FBB" w:rsidP="004160B3">
      <w:pPr>
        <w:spacing w:line="320" w:lineRule="exact"/>
        <w:jc w:val="left"/>
        <w:rPr>
          <w:rFonts w:ascii="游ゴシック Light" w:eastAsia="游ゴシック Light" w:hAnsi="游ゴシック Light"/>
          <w:sz w:val="24"/>
          <w:szCs w:val="28"/>
        </w:rPr>
      </w:pPr>
      <w:r w:rsidRPr="003F0FBB">
        <w:rPr>
          <w:rFonts w:ascii="游ゴシック Light" w:eastAsia="游ゴシック Light" w:hAnsi="游ゴシック Light" w:hint="eastAsia"/>
          <w:sz w:val="24"/>
          <w:szCs w:val="28"/>
        </w:rPr>
        <w:t xml:space="preserve">　　E-mail:</w:t>
      </w:r>
      <w:r w:rsidR="00BD4887" w:rsidRPr="00BD4887">
        <w:t xml:space="preserve"> </w:t>
      </w:r>
      <w:r w:rsidR="00BD4887" w:rsidRPr="00BD4887">
        <w:rPr>
          <w:rFonts w:ascii="游ゴシック Light" w:eastAsia="游ゴシック Light" w:hAnsi="游ゴシック Light"/>
          <w:sz w:val="24"/>
          <w:szCs w:val="28"/>
        </w:rPr>
        <w:t>info@gifuhashima-fes.com</w:t>
      </w:r>
    </w:p>
    <w:p w14:paraId="3E090C2E" w14:textId="77777777" w:rsidR="000E3F03" w:rsidRPr="003F0FBB" w:rsidRDefault="000E3F03" w:rsidP="004160B3">
      <w:pPr>
        <w:spacing w:line="320" w:lineRule="exact"/>
        <w:jc w:val="left"/>
        <w:rPr>
          <w:rFonts w:ascii="游ゴシック Light" w:eastAsia="游ゴシック Light" w:hAnsi="游ゴシック Light"/>
          <w:sz w:val="24"/>
          <w:szCs w:val="28"/>
        </w:rPr>
      </w:pPr>
    </w:p>
    <w:p w14:paraId="7C251753" w14:textId="77777777" w:rsidR="003F0FBB" w:rsidRPr="003F0FBB" w:rsidRDefault="003F0FBB" w:rsidP="00375210">
      <w:pPr>
        <w:spacing w:line="320" w:lineRule="exact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3F0FBB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ぎふ羽島駅前フェス　出店書申込期限　令和</w:t>
      </w:r>
      <w:r w:rsidR="00BD4887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８</w:t>
      </w:r>
      <w:r w:rsidRPr="003F0FBB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年</w:t>
      </w:r>
      <w:r w:rsidR="00FF55CE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８</w:t>
      </w:r>
      <w:r w:rsidRPr="003F0FBB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月</w:t>
      </w:r>
      <w:r w:rsidR="00BD4887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7</w:t>
      </w:r>
      <w:r w:rsidRPr="003F0FBB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日（</w:t>
      </w:r>
      <w:r w:rsidR="00146F43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金</w:t>
      </w:r>
      <w:r w:rsidRPr="003F0FBB">
        <w:rPr>
          <w:rFonts w:ascii="游ゴシック Light" w:eastAsia="游ゴシック Light" w:hAnsi="游ゴシック Light" w:hint="eastAsia"/>
          <w:sz w:val="24"/>
          <w:szCs w:val="28"/>
          <w:u w:val="single"/>
        </w:rPr>
        <w:t>）17：00まで</w:t>
      </w:r>
      <w:r w:rsidRPr="003F0FBB">
        <w:rPr>
          <w:rFonts w:ascii="游ゴシック Light" w:eastAsia="游ゴシック Light" w:hAnsi="游ゴシック Light" w:hint="eastAsia"/>
          <w:sz w:val="24"/>
          <w:szCs w:val="28"/>
        </w:rPr>
        <w:t xml:space="preserve">　</w:t>
      </w:r>
    </w:p>
    <w:sectPr w:rsidR="003F0FBB" w:rsidRPr="003F0FBB" w:rsidSect="004B74F3">
      <w:headerReference w:type="default" r:id="rId8"/>
      <w:pgSz w:w="11906" w:h="16838" w:code="9"/>
      <w:pgMar w:top="289" w:right="1077" w:bottom="295" w:left="1077" w:header="0" w:footer="720" w:gutter="0"/>
      <w:cols w:space="720"/>
      <w:docGrid w:type="linesAndChars" w:linePitch="28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BAF6" w14:textId="77777777" w:rsidR="009E54E4" w:rsidRDefault="009E54E4">
      <w:r>
        <w:separator/>
      </w:r>
    </w:p>
  </w:endnote>
  <w:endnote w:type="continuationSeparator" w:id="0">
    <w:p w14:paraId="462F99B7" w14:textId="77777777" w:rsidR="009E54E4" w:rsidRDefault="009E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源暎エムゴv2 Bold">
    <w:charset w:val="80"/>
    <w:family w:val="modern"/>
    <w:pitch w:val="variable"/>
    <w:sig w:usb0="E1000AFF" w:usb1="6ACFFDFB" w:usb2="06000012" w:usb3="00000000" w:csb0="0012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AF2C" w14:textId="77777777" w:rsidR="009E54E4" w:rsidRDefault="009E54E4">
      <w:r>
        <w:separator/>
      </w:r>
    </w:p>
  </w:footnote>
  <w:footnote w:type="continuationSeparator" w:id="0">
    <w:p w14:paraId="7478F82B" w14:textId="77777777" w:rsidR="009E54E4" w:rsidRDefault="009E5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079" w14:textId="77777777" w:rsidR="00506EC6" w:rsidRDefault="00506EC6">
    <w:pPr>
      <w:pStyle w:val="a4"/>
      <w:rPr>
        <w:kern w:val="0"/>
      </w:rPr>
    </w:pPr>
  </w:p>
  <w:p w14:paraId="4677BCA0" w14:textId="77777777" w:rsidR="00291262" w:rsidRDefault="00291262">
    <w:pPr>
      <w:pStyle w:val="a4"/>
      <w:rPr>
        <w:rFonts w:hint="eastAsia"/>
        <w:kern w:val="0"/>
      </w:rPr>
    </w:pPr>
  </w:p>
  <w:p w14:paraId="7A8C2894" w14:textId="77777777" w:rsidR="00E63092" w:rsidRPr="002F23A4" w:rsidRDefault="00600628">
    <w:pPr>
      <w:pStyle w:val="a4"/>
      <w:rPr>
        <w:rFonts w:ascii="ＭＳ ゴシック" w:eastAsia="ＭＳ ゴシック" w:hAnsi="ＭＳ ゴシック"/>
      </w:rPr>
    </w:pPr>
    <w:r w:rsidRPr="002F23A4">
      <w:rPr>
        <w:rFonts w:ascii="ＭＳ ゴシック" w:eastAsia="ＭＳ ゴシック" w:hAnsi="ＭＳ ゴシック" w:hint="eastAsia"/>
        <w:kern w:val="0"/>
      </w:rPr>
      <w:t>令和</w:t>
    </w:r>
    <w:r w:rsidR="00BD4887">
      <w:rPr>
        <w:rFonts w:ascii="ＭＳ ゴシック" w:eastAsia="ＭＳ ゴシック" w:hAnsi="ＭＳ ゴシック" w:hint="eastAsia"/>
        <w:kern w:val="0"/>
      </w:rPr>
      <w:t>8</w:t>
    </w:r>
    <w:r w:rsidRPr="002F23A4">
      <w:rPr>
        <w:rFonts w:ascii="ＭＳ ゴシック" w:eastAsia="ＭＳ ゴシック" w:hAnsi="ＭＳ ゴシック" w:hint="eastAsia"/>
        <w:kern w:val="0"/>
      </w:rPr>
      <w:t>年（</w:t>
    </w:r>
    <w:r w:rsidR="00BF5351" w:rsidRPr="002F23A4">
      <w:rPr>
        <w:rFonts w:ascii="ＭＳ ゴシック" w:eastAsia="ＭＳ ゴシック" w:hAnsi="ＭＳ ゴシック" w:hint="eastAsia"/>
        <w:kern w:val="0"/>
      </w:rPr>
      <w:t>202</w:t>
    </w:r>
    <w:r w:rsidR="00BD4887">
      <w:rPr>
        <w:rFonts w:ascii="ＭＳ ゴシック" w:eastAsia="ＭＳ ゴシック" w:hAnsi="ＭＳ ゴシック" w:hint="eastAsia"/>
        <w:kern w:val="0"/>
      </w:rPr>
      <w:t>6</w:t>
    </w:r>
    <w:r w:rsidR="00E63092" w:rsidRPr="002F23A4">
      <w:rPr>
        <w:rFonts w:ascii="ＭＳ ゴシック" w:eastAsia="ＭＳ ゴシック" w:hAnsi="ＭＳ ゴシック" w:hint="eastAsia"/>
        <w:kern w:val="0"/>
      </w:rPr>
      <w:t>年</w:t>
    </w:r>
    <w:r w:rsidRPr="002F23A4">
      <w:rPr>
        <w:rFonts w:ascii="ＭＳ ゴシック" w:eastAsia="ＭＳ ゴシック" w:hAnsi="ＭＳ ゴシック" w:hint="eastAsia"/>
        <w:kern w:val="0"/>
      </w:rPr>
      <w:t>）</w:t>
    </w:r>
    <w:r w:rsidR="00BF5351" w:rsidRPr="002F23A4">
      <w:rPr>
        <w:rFonts w:ascii="ＭＳ ゴシック" w:eastAsia="ＭＳ ゴシック" w:hAnsi="ＭＳ ゴシック" w:hint="eastAsia"/>
        <w:kern w:val="0"/>
      </w:rPr>
      <w:t>7</w:t>
    </w:r>
    <w:r w:rsidRPr="002F23A4">
      <w:rPr>
        <w:rFonts w:ascii="ＭＳ ゴシック" w:eastAsia="ＭＳ ゴシック" w:hAnsi="ＭＳ ゴシック" w:hint="eastAsia"/>
        <w:kern w:val="0"/>
      </w:rPr>
      <w:t xml:space="preserve">月　　　　　　　はしま会議所タイムズ　　　　　　　　</w:t>
    </w:r>
    <w:r w:rsidR="00BF5351" w:rsidRPr="002F23A4">
      <w:rPr>
        <w:rFonts w:ascii="ＭＳ ゴシック" w:eastAsia="ＭＳ ゴシック" w:hAnsi="ＭＳ ゴシック" w:hint="eastAsia"/>
        <w:kern w:val="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A8"/>
    <w:multiLevelType w:val="singleLevel"/>
    <w:tmpl w:val="33C6C158"/>
    <w:lvl w:ilvl="0">
      <w:start w:val="6"/>
      <w:numFmt w:val="bullet"/>
      <w:lvlText w:val="○"/>
      <w:lvlJc w:val="left"/>
      <w:pPr>
        <w:tabs>
          <w:tab w:val="num" w:pos="1017"/>
        </w:tabs>
        <w:ind w:left="1017" w:hanging="24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0737016D"/>
    <w:multiLevelType w:val="singleLevel"/>
    <w:tmpl w:val="C6345168"/>
    <w:lvl w:ilvl="0">
      <w:start w:val="1"/>
      <w:numFmt w:val="bullet"/>
      <w:lvlText w:val="※"/>
      <w:lvlJc w:val="left"/>
      <w:pPr>
        <w:tabs>
          <w:tab w:val="num" w:pos="465"/>
        </w:tabs>
        <w:ind w:left="465" w:hanging="24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2A0D7FB1"/>
    <w:multiLevelType w:val="singleLevel"/>
    <w:tmpl w:val="F63E4746"/>
    <w:lvl w:ilvl="0">
      <w:start w:val="1"/>
      <w:numFmt w:val="decimalFullWidth"/>
      <w:lvlText w:val="%1．"/>
      <w:lvlJc w:val="left"/>
      <w:pPr>
        <w:tabs>
          <w:tab w:val="num" w:pos="747"/>
        </w:tabs>
        <w:ind w:left="747" w:hanging="450"/>
      </w:pPr>
      <w:rPr>
        <w:rFonts w:hint="eastAsia"/>
      </w:rPr>
    </w:lvl>
  </w:abstractNum>
  <w:abstractNum w:abstractNumId="3" w15:restartNumberingAfterBreak="0">
    <w:nsid w:val="2A291CEC"/>
    <w:multiLevelType w:val="singleLevel"/>
    <w:tmpl w:val="5E4E5CD0"/>
    <w:lvl w:ilvl="0">
      <w:start w:val="6"/>
      <w:numFmt w:val="bullet"/>
      <w:lvlText w:val="○"/>
      <w:lvlJc w:val="left"/>
      <w:pPr>
        <w:tabs>
          <w:tab w:val="num" w:pos="1440"/>
        </w:tabs>
        <w:ind w:left="1440" w:hanging="24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357E4F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65164C7"/>
    <w:multiLevelType w:val="singleLevel"/>
    <w:tmpl w:val="EF088B06"/>
    <w:lvl w:ilvl="0">
      <w:numFmt w:val="bullet"/>
      <w:lvlText w:val="※"/>
      <w:lvlJc w:val="left"/>
      <w:pPr>
        <w:tabs>
          <w:tab w:val="num" w:pos="2280"/>
        </w:tabs>
        <w:ind w:left="2280" w:hanging="300"/>
      </w:pPr>
      <w:rPr>
        <w:rFonts w:ascii="HG丸ｺﾞｼｯｸM-PRO" w:eastAsia="HG丸ｺﾞｼｯｸM-PRO" w:hAnsi="Century" w:hint="eastAsia"/>
        <w:u w:val="none"/>
      </w:rPr>
    </w:lvl>
  </w:abstractNum>
  <w:abstractNum w:abstractNumId="6" w15:restartNumberingAfterBreak="0">
    <w:nsid w:val="5A442B71"/>
    <w:multiLevelType w:val="singleLevel"/>
    <w:tmpl w:val="76D8CC80"/>
    <w:lvl w:ilvl="0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hint="eastAsia"/>
        <w:sz w:val="36"/>
      </w:rPr>
    </w:lvl>
  </w:abstractNum>
  <w:abstractNum w:abstractNumId="7" w15:restartNumberingAfterBreak="0">
    <w:nsid w:val="71F356BD"/>
    <w:multiLevelType w:val="singleLevel"/>
    <w:tmpl w:val="B17C636A"/>
    <w:lvl w:ilvl="0">
      <w:start w:val="6"/>
      <w:numFmt w:val="bullet"/>
      <w:lvlText w:val="○"/>
      <w:lvlJc w:val="left"/>
      <w:pPr>
        <w:tabs>
          <w:tab w:val="num" w:pos="1377"/>
        </w:tabs>
        <w:ind w:left="1377" w:hanging="240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76D521E4"/>
    <w:multiLevelType w:val="singleLevel"/>
    <w:tmpl w:val="A8821146"/>
    <w:lvl w:ilvl="0">
      <w:start w:val="1"/>
      <w:numFmt w:val="bullet"/>
      <w:lvlText w:val="※"/>
      <w:lvlJc w:val="left"/>
      <w:pPr>
        <w:tabs>
          <w:tab w:val="num" w:pos="675"/>
        </w:tabs>
        <w:ind w:left="675" w:hanging="225"/>
      </w:pPr>
      <w:rPr>
        <w:rFonts w:ascii="HG丸ｺﾞｼｯｸM-PRO" w:eastAsia="HG丸ｺﾞｼｯｸM-PRO" w:hAnsi="Century" w:hint="eastAsia"/>
      </w:rPr>
    </w:lvl>
  </w:abstractNum>
  <w:num w:numId="1" w16cid:durableId="1249656874">
    <w:abstractNumId w:val="0"/>
  </w:num>
  <w:num w:numId="2" w16cid:durableId="1278952190">
    <w:abstractNumId w:val="7"/>
  </w:num>
  <w:num w:numId="3" w16cid:durableId="972366611">
    <w:abstractNumId w:val="3"/>
  </w:num>
  <w:num w:numId="4" w16cid:durableId="1135676889">
    <w:abstractNumId w:val="2"/>
  </w:num>
  <w:num w:numId="5" w16cid:durableId="1920601592">
    <w:abstractNumId w:val="6"/>
  </w:num>
  <w:num w:numId="6" w16cid:durableId="281084415">
    <w:abstractNumId w:val="8"/>
  </w:num>
  <w:num w:numId="7" w16cid:durableId="811674672">
    <w:abstractNumId w:val="1"/>
  </w:num>
  <w:num w:numId="8" w16cid:durableId="1815609758">
    <w:abstractNumId w:val="5"/>
  </w:num>
  <w:num w:numId="9" w16cid:durableId="1206988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FCF"/>
    <w:rsid w:val="000050C0"/>
    <w:rsid w:val="00012582"/>
    <w:rsid w:val="000262A7"/>
    <w:rsid w:val="00031021"/>
    <w:rsid w:val="000443CD"/>
    <w:rsid w:val="000662D0"/>
    <w:rsid w:val="00071A2F"/>
    <w:rsid w:val="00072251"/>
    <w:rsid w:val="000977DB"/>
    <w:rsid w:val="000A1F5A"/>
    <w:rsid w:val="000B605B"/>
    <w:rsid w:val="000C17B7"/>
    <w:rsid w:val="000C6F3B"/>
    <w:rsid w:val="000C7C37"/>
    <w:rsid w:val="000D0EF9"/>
    <w:rsid w:val="000D1D10"/>
    <w:rsid w:val="000E3F03"/>
    <w:rsid w:val="000E6FCF"/>
    <w:rsid w:val="000F2CE5"/>
    <w:rsid w:val="001127B3"/>
    <w:rsid w:val="001243A2"/>
    <w:rsid w:val="00146F43"/>
    <w:rsid w:val="00146FDB"/>
    <w:rsid w:val="00160111"/>
    <w:rsid w:val="0017063B"/>
    <w:rsid w:val="0017688A"/>
    <w:rsid w:val="001902F6"/>
    <w:rsid w:val="00190952"/>
    <w:rsid w:val="0019791D"/>
    <w:rsid w:val="001A0806"/>
    <w:rsid w:val="001B006F"/>
    <w:rsid w:val="001B3B8A"/>
    <w:rsid w:val="001C4CED"/>
    <w:rsid w:val="001E5B0F"/>
    <w:rsid w:val="001E68C2"/>
    <w:rsid w:val="00215D79"/>
    <w:rsid w:val="00233363"/>
    <w:rsid w:val="00236404"/>
    <w:rsid w:val="00237116"/>
    <w:rsid w:val="00247A68"/>
    <w:rsid w:val="002643EB"/>
    <w:rsid w:val="002647CA"/>
    <w:rsid w:val="0027525A"/>
    <w:rsid w:val="00291262"/>
    <w:rsid w:val="002938C6"/>
    <w:rsid w:val="002B2AF3"/>
    <w:rsid w:val="002D6C57"/>
    <w:rsid w:val="002E0D41"/>
    <w:rsid w:val="002E3AA1"/>
    <w:rsid w:val="002F23A4"/>
    <w:rsid w:val="0032241F"/>
    <w:rsid w:val="00347421"/>
    <w:rsid w:val="003634F8"/>
    <w:rsid w:val="00371DC9"/>
    <w:rsid w:val="0037269B"/>
    <w:rsid w:val="00375210"/>
    <w:rsid w:val="003A4FA2"/>
    <w:rsid w:val="003A5998"/>
    <w:rsid w:val="003A7965"/>
    <w:rsid w:val="003D0168"/>
    <w:rsid w:val="003D2E74"/>
    <w:rsid w:val="003F0FBB"/>
    <w:rsid w:val="00402F45"/>
    <w:rsid w:val="0041265E"/>
    <w:rsid w:val="00414BFB"/>
    <w:rsid w:val="00414EBE"/>
    <w:rsid w:val="004160B3"/>
    <w:rsid w:val="00420B82"/>
    <w:rsid w:val="0042159C"/>
    <w:rsid w:val="00425048"/>
    <w:rsid w:val="00434292"/>
    <w:rsid w:val="004659CE"/>
    <w:rsid w:val="004728C4"/>
    <w:rsid w:val="00480E60"/>
    <w:rsid w:val="00493FF5"/>
    <w:rsid w:val="004A16FF"/>
    <w:rsid w:val="004B1413"/>
    <w:rsid w:val="004B74F3"/>
    <w:rsid w:val="004B7757"/>
    <w:rsid w:val="004C4948"/>
    <w:rsid w:val="004D3E0A"/>
    <w:rsid w:val="004E17CC"/>
    <w:rsid w:val="004E2304"/>
    <w:rsid w:val="004F0A4D"/>
    <w:rsid w:val="00506EC6"/>
    <w:rsid w:val="00517C6D"/>
    <w:rsid w:val="005362DE"/>
    <w:rsid w:val="005420FB"/>
    <w:rsid w:val="00556A5D"/>
    <w:rsid w:val="00562052"/>
    <w:rsid w:val="0056667B"/>
    <w:rsid w:val="00566F88"/>
    <w:rsid w:val="0059060C"/>
    <w:rsid w:val="005915F4"/>
    <w:rsid w:val="005C33A0"/>
    <w:rsid w:val="005C623D"/>
    <w:rsid w:val="005C62B9"/>
    <w:rsid w:val="00600628"/>
    <w:rsid w:val="00605565"/>
    <w:rsid w:val="00606A66"/>
    <w:rsid w:val="006117D5"/>
    <w:rsid w:val="006121C1"/>
    <w:rsid w:val="00615EB1"/>
    <w:rsid w:val="00621866"/>
    <w:rsid w:val="00643BEF"/>
    <w:rsid w:val="00652478"/>
    <w:rsid w:val="00652524"/>
    <w:rsid w:val="00665609"/>
    <w:rsid w:val="006809F1"/>
    <w:rsid w:val="00683FEB"/>
    <w:rsid w:val="006A116A"/>
    <w:rsid w:val="006D63DA"/>
    <w:rsid w:val="006E0849"/>
    <w:rsid w:val="006E2186"/>
    <w:rsid w:val="007216CA"/>
    <w:rsid w:val="00723304"/>
    <w:rsid w:val="007501BF"/>
    <w:rsid w:val="007521DA"/>
    <w:rsid w:val="0075792D"/>
    <w:rsid w:val="00761517"/>
    <w:rsid w:val="00765C60"/>
    <w:rsid w:val="00770288"/>
    <w:rsid w:val="00792517"/>
    <w:rsid w:val="007B64BA"/>
    <w:rsid w:val="007D288F"/>
    <w:rsid w:val="007D554F"/>
    <w:rsid w:val="007D58C1"/>
    <w:rsid w:val="007E64BF"/>
    <w:rsid w:val="007E6EAA"/>
    <w:rsid w:val="007F05CB"/>
    <w:rsid w:val="008234E2"/>
    <w:rsid w:val="00823584"/>
    <w:rsid w:val="00823826"/>
    <w:rsid w:val="00823BAA"/>
    <w:rsid w:val="008257B4"/>
    <w:rsid w:val="0082663A"/>
    <w:rsid w:val="00833F11"/>
    <w:rsid w:val="008342C7"/>
    <w:rsid w:val="00837E36"/>
    <w:rsid w:val="00852BAE"/>
    <w:rsid w:val="0087309F"/>
    <w:rsid w:val="00881E03"/>
    <w:rsid w:val="00885DE4"/>
    <w:rsid w:val="00892715"/>
    <w:rsid w:val="00895AEF"/>
    <w:rsid w:val="008A6156"/>
    <w:rsid w:val="008B12F4"/>
    <w:rsid w:val="008B1D1B"/>
    <w:rsid w:val="008C6B47"/>
    <w:rsid w:val="008D7BAA"/>
    <w:rsid w:val="00905E6C"/>
    <w:rsid w:val="009234D1"/>
    <w:rsid w:val="00941246"/>
    <w:rsid w:val="00963CEA"/>
    <w:rsid w:val="00966CA6"/>
    <w:rsid w:val="009A7EA1"/>
    <w:rsid w:val="009B6E17"/>
    <w:rsid w:val="009B6E7A"/>
    <w:rsid w:val="009C187C"/>
    <w:rsid w:val="009E3A42"/>
    <w:rsid w:val="009E4029"/>
    <w:rsid w:val="009E54E4"/>
    <w:rsid w:val="009F3607"/>
    <w:rsid w:val="00A166C4"/>
    <w:rsid w:val="00A24878"/>
    <w:rsid w:val="00A4010B"/>
    <w:rsid w:val="00A41137"/>
    <w:rsid w:val="00A57776"/>
    <w:rsid w:val="00A63038"/>
    <w:rsid w:val="00A67483"/>
    <w:rsid w:val="00A75001"/>
    <w:rsid w:val="00A8424A"/>
    <w:rsid w:val="00A96408"/>
    <w:rsid w:val="00AA5F51"/>
    <w:rsid w:val="00AA7AC3"/>
    <w:rsid w:val="00AB2181"/>
    <w:rsid w:val="00AC3426"/>
    <w:rsid w:val="00AC7689"/>
    <w:rsid w:val="00AD414B"/>
    <w:rsid w:val="00AD5843"/>
    <w:rsid w:val="00AE0AB4"/>
    <w:rsid w:val="00B60CA9"/>
    <w:rsid w:val="00B76F91"/>
    <w:rsid w:val="00B95F1F"/>
    <w:rsid w:val="00BA3DF1"/>
    <w:rsid w:val="00BC17A5"/>
    <w:rsid w:val="00BC4728"/>
    <w:rsid w:val="00BD4887"/>
    <w:rsid w:val="00BF3F45"/>
    <w:rsid w:val="00BF5351"/>
    <w:rsid w:val="00C05B7C"/>
    <w:rsid w:val="00C07C98"/>
    <w:rsid w:val="00C1159D"/>
    <w:rsid w:val="00C30392"/>
    <w:rsid w:val="00C43AA6"/>
    <w:rsid w:val="00C53330"/>
    <w:rsid w:val="00C630F7"/>
    <w:rsid w:val="00C842E3"/>
    <w:rsid w:val="00C84D10"/>
    <w:rsid w:val="00C86479"/>
    <w:rsid w:val="00C875AA"/>
    <w:rsid w:val="00CA7502"/>
    <w:rsid w:val="00CC1C8F"/>
    <w:rsid w:val="00CD3BBB"/>
    <w:rsid w:val="00CD5CBE"/>
    <w:rsid w:val="00CE015F"/>
    <w:rsid w:val="00CE130A"/>
    <w:rsid w:val="00CE5DB3"/>
    <w:rsid w:val="00D01962"/>
    <w:rsid w:val="00D06272"/>
    <w:rsid w:val="00D10FC4"/>
    <w:rsid w:val="00D21540"/>
    <w:rsid w:val="00D373B1"/>
    <w:rsid w:val="00D41929"/>
    <w:rsid w:val="00D4201F"/>
    <w:rsid w:val="00D426DC"/>
    <w:rsid w:val="00D43854"/>
    <w:rsid w:val="00D44635"/>
    <w:rsid w:val="00D60877"/>
    <w:rsid w:val="00D7029A"/>
    <w:rsid w:val="00D76356"/>
    <w:rsid w:val="00D81507"/>
    <w:rsid w:val="00D905F4"/>
    <w:rsid w:val="00D949D8"/>
    <w:rsid w:val="00DB2341"/>
    <w:rsid w:val="00DB5C00"/>
    <w:rsid w:val="00DC6307"/>
    <w:rsid w:val="00DD0229"/>
    <w:rsid w:val="00DF44BF"/>
    <w:rsid w:val="00E021B4"/>
    <w:rsid w:val="00E14935"/>
    <w:rsid w:val="00E2184E"/>
    <w:rsid w:val="00E5441E"/>
    <w:rsid w:val="00E61DD1"/>
    <w:rsid w:val="00E63092"/>
    <w:rsid w:val="00E6596A"/>
    <w:rsid w:val="00E73EDC"/>
    <w:rsid w:val="00E74A59"/>
    <w:rsid w:val="00E75935"/>
    <w:rsid w:val="00E90782"/>
    <w:rsid w:val="00E94B96"/>
    <w:rsid w:val="00EA5A0F"/>
    <w:rsid w:val="00ED121A"/>
    <w:rsid w:val="00EF227B"/>
    <w:rsid w:val="00EF5884"/>
    <w:rsid w:val="00F03620"/>
    <w:rsid w:val="00F03AAC"/>
    <w:rsid w:val="00F21FF4"/>
    <w:rsid w:val="00F26CC2"/>
    <w:rsid w:val="00F35FED"/>
    <w:rsid w:val="00F425CD"/>
    <w:rsid w:val="00F44F49"/>
    <w:rsid w:val="00F528C4"/>
    <w:rsid w:val="00F56E7B"/>
    <w:rsid w:val="00F93983"/>
    <w:rsid w:val="00FD34B1"/>
    <w:rsid w:val="00FE0945"/>
    <w:rsid w:val="00FF1304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1880D18C"/>
  <w15:chartTrackingRefBased/>
  <w15:docId w15:val="{1D31C2D2-E8E2-46BC-994E-FFA9682C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HG丸ｺﾞｼｯｸM-PRO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D016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3F0F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0D2F-659B-496F-94FB-DA17C03E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なまず出店</vt:lpstr>
      <vt:lpstr>なまず出店</vt:lpstr>
    </vt:vector>
  </TitlesOfParts>
  <Company>ook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なまず出店</dc:title>
  <dc:subject/>
  <dc:creator>羽島商工会議所</dc:creator>
  <cp:keywords/>
  <cp:lastModifiedBy>伊藤 克彦</cp:lastModifiedBy>
  <cp:revision>2</cp:revision>
  <cp:lastPrinted>2026-07-10T01:27:00Z</cp:lastPrinted>
  <dcterms:created xsi:type="dcterms:W3CDTF">2026-07-10T01:50:00Z</dcterms:created>
  <dcterms:modified xsi:type="dcterms:W3CDTF">2026-07-10T01:50:00Z</dcterms:modified>
</cp:coreProperties>
</file>